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50125" w14:textId="282205F1" w:rsidR="008653DF" w:rsidRDefault="00DD529A" w:rsidP="00F103A5">
      <w:pPr>
        <w:pStyle w:val="Normal0"/>
        <w:spacing w:before="0" w:after="0" w:line="370" w:lineRule="exact"/>
        <w:jc w:val="center"/>
        <w:rPr>
          <w:rFonts w:ascii="VCJNIH+FZLTHK--GBK1-0" w:hAnsi="VCJNIH+FZLTHK--GBK1-0" w:cs="VCJNIH+FZLTHK--GBK1-0"/>
          <w:color w:val="221E1F"/>
          <w:spacing w:val="4"/>
          <w:sz w:val="31"/>
          <w:lang w:eastAsia="zh-CN"/>
        </w:rPr>
      </w:pPr>
      <w:r>
        <w:rPr>
          <w:noProof/>
        </w:rPr>
        <w:pict w14:anchorId="7ED717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alt="" style="position:absolute;left:0;text-align:left;margin-left:-1pt;margin-top:35.5pt;width:543pt;height:756pt;z-index:-251658240;mso-wrap-edited:f;mso-width-percent:0;mso-height-percent:0;mso-position-horizontal-relative:page;mso-position-vertical-relative:page;mso-width-percent:0;mso-height-percent:0">
            <v:imagedata r:id="rId4" o:title=""/>
            <w10:wrap anchorx="page" anchory="page"/>
          </v:shape>
        </w:pict>
      </w:r>
      <w:r w:rsidR="008653DF">
        <w:rPr>
          <w:rFonts w:ascii="VCJNIH+FZLTHK--GBK1-0" w:hAnsi="VCJNIH+FZLTHK--GBK1-0" w:cs="VCJNIH+FZLTHK--GBK1-0" w:hint="eastAsia"/>
          <w:color w:val="221E1F"/>
          <w:spacing w:val="4"/>
          <w:sz w:val="31"/>
          <w:lang w:eastAsia="zh-CN"/>
        </w:rPr>
        <w:t>乐山市第一职业高级中学</w:t>
      </w:r>
    </w:p>
    <w:p w14:paraId="7ED71516" w14:textId="7AD588C7" w:rsidR="0050661D" w:rsidRDefault="00DD529A" w:rsidP="00F103A5">
      <w:pPr>
        <w:pStyle w:val="Normal0"/>
        <w:spacing w:before="0" w:after="0" w:line="370" w:lineRule="exact"/>
        <w:jc w:val="center"/>
        <w:rPr>
          <w:rFonts w:ascii="VCJNIH+FZLTHK--GBK1-0" w:hint="eastAsia"/>
          <w:color w:val="000000"/>
          <w:sz w:val="31"/>
          <w:lang w:eastAsia="zh-CN"/>
        </w:rPr>
      </w:pPr>
      <w:r>
        <w:rPr>
          <w:rFonts w:ascii="VCJNIH+FZLTHK--GBK1-0" w:hAnsi="VCJNIH+FZLTHK--GBK1-0" w:cs="VCJNIH+FZLTHK--GBK1-0"/>
          <w:color w:val="221E1F"/>
          <w:spacing w:val="4"/>
          <w:sz w:val="31"/>
          <w:lang w:eastAsia="zh-CN"/>
        </w:rPr>
        <w:t>学前教育专业教学标准</w:t>
      </w:r>
    </w:p>
    <w:p w14:paraId="7ED71517" w14:textId="77777777" w:rsidR="0050661D" w:rsidRDefault="00DD529A">
      <w:pPr>
        <w:pStyle w:val="Normal0"/>
        <w:spacing w:before="1168" w:after="0" w:line="308" w:lineRule="exact"/>
        <w:ind w:left="454"/>
        <w:jc w:val="left"/>
        <w:rPr>
          <w:rFonts w:ascii="VCJNIH+FZLTHK--GBK1-0"/>
          <w:color w:val="000000"/>
          <w:sz w:val="26"/>
          <w:lang w:eastAsia="zh-CN"/>
        </w:rPr>
      </w:pPr>
      <w:r>
        <w:rPr>
          <w:rFonts w:ascii="VCJNIH+FZLTHK--GBK1-0" w:hAnsi="VCJNIH+FZLTHK--GBK1-0" w:cs="VCJNIH+FZLTHK--GBK1-0"/>
          <w:color w:val="221E1F"/>
          <w:sz w:val="26"/>
          <w:lang w:eastAsia="zh-CN"/>
        </w:rPr>
        <w:t>一、专业名称（专业代码）</w:t>
      </w:r>
    </w:p>
    <w:p w14:paraId="7ED71518" w14:textId="77777777" w:rsidR="0050661D" w:rsidRDefault="00DD529A">
      <w:pPr>
        <w:pStyle w:val="Normal0"/>
        <w:spacing w:before="113" w:after="0" w:line="263" w:lineRule="exact"/>
        <w:ind w:left="454"/>
        <w:jc w:val="left"/>
        <w:rPr>
          <w:rFonts w:ascii="MNWCFM+FZSSK--GBK1-0"/>
          <w:color w:val="000000"/>
          <w:lang w:eastAsia="zh-CN"/>
        </w:rPr>
      </w:pPr>
      <w:r>
        <w:rPr>
          <w:rFonts w:ascii="MNWCFM+FZSSK--GBK1-0" w:hAnsi="MNWCFM+FZSSK--GBK1-0" w:cs="MNWCFM+FZSSK--GBK1-0"/>
          <w:color w:val="221E1F"/>
          <w:lang w:eastAsia="zh-CN"/>
        </w:rPr>
        <w:t>学前教育（</w:t>
      </w:r>
      <w:r>
        <w:rPr>
          <w:rFonts w:ascii="MNWCFM+FZSSK--GBK1-0" w:hAnsi="MNWCFM+FZSSK--GBK1-0" w:cs="MNWCFM+FZSSK--GBK1-0"/>
          <w:color w:val="221E1F"/>
          <w:lang w:eastAsia="zh-CN"/>
        </w:rPr>
        <w:t>160100</w:t>
      </w:r>
      <w:r>
        <w:rPr>
          <w:rFonts w:ascii="MNWCFM+FZSSK--GBK1-0" w:hAnsi="MNWCFM+FZSSK--GBK1-0" w:cs="MNWCFM+FZSSK--GBK1-0"/>
          <w:color w:val="221E1F"/>
          <w:lang w:eastAsia="zh-CN"/>
        </w:rPr>
        <w:t>）</w:t>
      </w:r>
    </w:p>
    <w:p w14:paraId="7ED71519" w14:textId="77777777" w:rsidR="0050661D" w:rsidRDefault="00DD529A">
      <w:pPr>
        <w:pStyle w:val="Normal0"/>
        <w:spacing w:before="113" w:after="0" w:line="308" w:lineRule="exact"/>
        <w:ind w:left="454"/>
        <w:jc w:val="left"/>
        <w:rPr>
          <w:rFonts w:ascii="VCJNIH+FZLTHK--GBK1-0"/>
          <w:color w:val="000000"/>
          <w:sz w:val="26"/>
          <w:lang w:eastAsia="zh-CN"/>
        </w:rPr>
      </w:pPr>
      <w:r>
        <w:rPr>
          <w:rFonts w:ascii="VCJNIH+FZLTHK--GBK1-0" w:hAnsi="VCJNIH+FZLTHK--GBK1-0" w:cs="VCJNIH+FZLTHK--GBK1-0"/>
          <w:color w:val="221E1F"/>
          <w:sz w:val="26"/>
          <w:lang w:eastAsia="zh-CN"/>
        </w:rPr>
        <w:t>二、入学要求</w:t>
      </w:r>
    </w:p>
    <w:p w14:paraId="7ED7151A" w14:textId="77777777" w:rsidR="0050661D" w:rsidRDefault="00DD529A">
      <w:pPr>
        <w:pStyle w:val="Normal0"/>
        <w:spacing w:before="113" w:after="0" w:line="263" w:lineRule="exact"/>
        <w:ind w:left="454"/>
        <w:jc w:val="left"/>
        <w:rPr>
          <w:rFonts w:ascii="MNWCFM+FZSSK--GBK1-0"/>
          <w:color w:val="000000"/>
          <w:lang w:eastAsia="zh-CN"/>
        </w:rPr>
      </w:pPr>
      <w:r>
        <w:rPr>
          <w:rFonts w:ascii="MNWCFM+FZSSK--GBK1-0" w:hAnsi="MNWCFM+FZSSK--GBK1-0" w:cs="MNWCFM+FZSSK--GBK1-0"/>
          <w:color w:val="221E1F"/>
          <w:lang w:eastAsia="zh-CN"/>
        </w:rPr>
        <w:t>初中毕业或具有同等学力</w:t>
      </w:r>
    </w:p>
    <w:p w14:paraId="7ED7151B" w14:textId="77777777" w:rsidR="0050661D" w:rsidRDefault="00DD529A">
      <w:pPr>
        <w:pStyle w:val="Normal0"/>
        <w:spacing w:before="113" w:after="0" w:line="308" w:lineRule="exact"/>
        <w:ind w:left="454"/>
        <w:jc w:val="left"/>
        <w:rPr>
          <w:rFonts w:ascii="VCJNIH+FZLTHK--GBK1-0"/>
          <w:color w:val="000000"/>
          <w:sz w:val="26"/>
          <w:lang w:eastAsia="zh-CN"/>
        </w:rPr>
      </w:pPr>
      <w:r>
        <w:rPr>
          <w:rFonts w:ascii="VCJNIH+FZLTHK--GBK1-0" w:hAnsi="VCJNIH+FZLTHK--GBK1-0" w:cs="VCJNIH+FZLTHK--GBK1-0"/>
          <w:color w:val="221E1F"/>
          <w:sz w:val="26"/>
          <w:lang w:eastAsia="zh-CN"/>
        </w:rPr>
        <w:t>三、基本学制</w:t>
      </w:r>
    </w:p>
    <w:p w14:paraId="7ED7151C" w14:textId="77777777" w:rsidR="0050661D" w:rsidRDefault="00DD529A">
      <w:pPr>
        <w:pStyle w:val="Normal0"/>
        <w:spacing w:before="113" w:after="0" w:line="263" w:lineRule="exact"/>
        <w:ind w:left="454"/>
        <w:jc w:val="left"/>
        <w:rPr>
          <w:rFonts w:ascii="MNWCFM+FZSSK--GBK1-0"/>
          <w:color w:val="000000"/>
          <w:lang w:eastAsia="zh-CN"/>
        </w:rPr>
      </w:pPr>
      <w:r>
        <w:rPr>
          <w:rFonts w:ascii="MNWCFM+FZSSK--GBK1-0"/>
          <w:color w:val="221E1F"/>
          <w:lang w:eastAsia="zh-CN"/>
        </w:rPr>
        <w:t>3</w:t>
      </w:r>
      <w:r>
        <w:rPr>
          <w:rFonts w:ascii="MNWCFM+FZSSK--GBK1-0"/>
          <w:color w:val="221E1F"/>
          <w:spacing w:val="1"/>
          <w:lang w:eastAsia="zh-CN"/>
        </w:rPr>
        <w:t xml:space="preserve"> </w:t>
      </w:r>
      <w:r>
        <w:rPr>
          <w:rFonts w:ascii="MNWCFM+FZSSK--GBK1-0" w:hAnsi="MNWCFM+FZSSK--GBK1-0" w:cs="MNWCFM+FZSSK--GBK1-0"/>
          <w:color w:val="221E1F"/>
          <w:lang w:eastAsia="zh-CN"/>
        </w:rPr>
        <w:t>年</w:t>
      </w:r>
    </w:p>
    <w:p w14:paraId="7ED7151D" w14:textId="77777777" w:rsidR="0050661D" w:rsidRDefault="00DD529A">
      <w:pPr>
        <w:pStyle w:val="Normal0"/>
        <w:spacing w:before="113" w:after="0" w:line="308" w:lineRule="exact"/>
        <w:ind w:left="454"/>
        <w:jc w:val="left"/>
        <w:rPr>
          <w:rFonts w:ascii="VCJNIH+FZLTHK--GBK1-0"/>
          <w:color w:val="000000"/>
          <w:sz w:val="26"/>
          <w:lang w:eastAsia="zh-CN"/>
        </w:rPr>
      </w:pPr>
      <w:r>
        <w:rPr>
          <w:rFonts w:ascii="VCJNIH+FZLTHK--GBK1-0" w:hAnsi="VCJNIH+FZLTHK--GBK1-0" w:cs="VCJNIH+FZLTHK--GBK1-0"/>
          <w:color w:val="221E1F"/>
          <w:sz w:val="26"/>
          <w:lang w:eastAsia="zh-CN"/>
        </w:rPr>
        <w:t>四、培养目标</w:t>
      </w:r>
    </w:p>
    <w:p w14:paraId="7ED7151E" w14:textId="77777777" w:rsidR="0050661D" w:rsidRDefault="00DD529A">
      <w:pPr>
        <w:pStyle w:val="Normal0"/>
        <w:spacing w:before="113" w:after="0" w:line="263" w:lineRule="exact"/>
        <w:ind w:left="454"/>
        <w:jc w:val="left"/>
        <w:rPr>
          <w:rFonts w:ascii="MNWCFM+FZSSK--GBK1-0"/>
          <w:color w:val="000000"/>
          <w:lang w:eastAsia="zh-CN"/>
        </w:rPr>
      </w:pPr>
      <w:r>
        <w:rPr>
          <w:rFonts w:ascii="MNWCFM+FZSSK--GBK1-0" w:hAnsi="MNWCFM+FZSSK--GBK1-0" w:cs="MNWCFM+FZSSK--GBK1-0"/>
          <w:color w:val="221E1F"/>
          <w:spacing w:val="5"/>
          <w:lang w:eastAsia="zh-CN"/>
        </w:rPr>
        <w:t>本专业坚持立德树人，面向城乡各级各类幼儿园、早教机构，培养从事幼</w:t>
      </w:r>
    </w:p>
    <w:p w14:paraId="7ED7151F" w14:textId="2F3DEAEF" w:rsidR="0050661D" w:rsidRDefault="00DD529A">
      <w:pPr>
        <w:pStyle w:val="Normal0"/>
        <w:spacing w:before="121" w:after="0" w:line="263" w:lineRule="exact"/>
        <w:jc w:val="left"/>
        <w:rPr>
          <w:rFonts w:ascii="MNWCFM+FZSSK--GBK1-0" w:hAnsi="MNWCFM+FZSSK--GBK1-0" w:cs="MNWCFM+FZSSK--GBK1-0"/>
          <w:color w:val="221E1F"/>
          <w:lang w:eastAsia="zh-CN"/>
        </w:rPr>
      </w:pPr>
      <w:r>
        <w:rPr>
          <w:rFonts w:ascii="MNWCFM+FZSSK--GBK1-0" w:hAnsi="MNWCFM+FZSSK--GBK1-0" w:cs="MNWCFM+FZSSK--GBK1-0"/>
          <w:color w:val="221E1F"/>
          <w:lang w:eastAsia="zh-CN"/>
        </w:rPr>
        <w:t>儿园保育、教育等工作，德智体美全面发展的高素质劳动者和技能型人才。</w:t>
      </w:r>
    </w:p>
    <w:p w14:paraId="756AA0F9" w14:textId="77777777" w:rsidR="00F103A5" w:rsidRDefault="00F103A5">
      <w:pPr>
        <w:pStyle w:val="Normal0"/>
        <w:spacing w:before="121" w:after="0" w:line="263" w:lineRule="exact"/>
        <w:jc w:val="left"/>
        <w:rPr>
          <w:rFonts w:ascii="MNWCFM+FZSSK--GBK1-0" w:hint="eastAsia"/>
          <w:color w:val="000000"/>
          <w:lang w:eastAsia="zh-CN"/>
        </w:rPr>
      </w:pPr>
    </w:p>
    <w:p w14:paraId="7ED71520" w14:textId="77777777" w:rsidR="0050661D" w:rsidRDefault="00DD529A">
      <w:pPr>
        <w:pStyle w:val="Normal0"/>
        <w:spacing w:before="113" w:after="0" w:line="308" w:lineRule="exact"/>
        <w:ind w:left="454"/>
        <w:jc w:val="left"/>
        <w:rPr>
          <w:rFonts w:ascii="VCJNIH+FZLTHK--GBK1-0"/>
          <w:color w:val="000000"/>
          <w:sz w:val="26"/>
          <w:lang w:eastAsia="zh-CN"/>
        </w:rPr>
      </w:pPr>
      <w:r>
        <w:rPr>
          <w:rFonts w:ascii="VCJNIH+FZLTHK--GBK1-0" w:hAnsi="VCJNIH+FZLTHK--GBK1-0" w:cs="VCJNIH+FZLTHK--GBK1-0"/>
          <w:color w:val="221E1F"/>
          <w:sz w:val="26"/>
          <w:lang w:eastAsia="zh-CN"/>
        </w:rPr>
        <w:t>五、职业范围</w:t>
      </w:r>
    </w:p>
    <w:p w14:paraId="7ED71521" w14:textId="77777777" w:rsidR="0050661D" w:rsidRDefault="00DD529A">
      <w:pPr>
        <w:pStyle w:val="Normal0"/>
        <w:spacing w:before="329" w:after="0" w:line="216" w:lineRule="exact"/>
        <w:ind w:left="335"/>
        <w:jc w:val="left"/>
        <w:rPr>
          <w:rFonts w:ascii="VCJNIH+FZLTHK--GBK1-0"/>
          <w:color w:val="000000"/>
          <w:sz w:val="18"/>
          <w:lang w:eastAsia="zh-CN"/>
        </w:rPr>
      </w:pPr>
      <w:r>
        <w:rPr>
          <w:rFonts w:ascii="VCJNIH+FZLTHK--GBK1-0" w:hAnsi="VCJNIH+FZLTHK--GBK1-0" w:cs="VCJNIH+FZLTHK--GBK1-0"/>
          <w:color w:val="221E1F"/>
          <w:sz w:val="18"/>
          <w:lang w:eastAsia="zh-CN"/>
        </w:rPr>
        <w:t>序号</w:t>
      </w:r>
      <w:r>
        <w:rPr>
          <w:rFonts w:ascii="VCJNIH+FZLTHK--GBK1-0"/>
          <w:color w:val="221E1F"/>
          <w:spacing w:val="883"/>
          <w:sz w:val="18"/>
          <w:lang w:eastAsia="zh-CN"/>
        </w:rPr>
        <w:t xml:space="preserve"> </w:t>
      </w:r>
      <w:r>
        <w:rPr>
          <w:rFonts w:ascii="VCJNIH+FZLTHK--GBK1-0" w:hAnsi="VCJNIH+FZLTHK--GBK1-0" w:cs="VCJNIH+FZLTHK--GBK1-0"/>
          <w:color w:val="221E1F"/>
          <w:spacing w:val="-15"/>
          <w:sz w:val="18"/>
          <w:lang w:eastAsia="zh-CN"/>
        </w:rPr>
        <w:t>对应职业（岗位）</w:t>
      </w:r>
      <w:r>
        <w:rPr>
          <w:rFonts w:ascii="VCJNIH+FZLTHK--GBK1-0"/>
          <w:color w:val="221E1F"/>
          <w:spacing w:val="891"/>
          <w:sz w:val="18"/>
          <w:lang w:eastAsia="zh-CN"/>
        </w:rPr>
        <w:t xml:space="preserve"> </w:t>
      </w:r>
      <w:r>
        <w:rPr>
          <w:rFonts w:ascii="VCJNIH+FZLTHK--GBK1-0" w:hAnsi="VCJNIH+FZLTHK--GBK1-0" w:cs="VCJNIH+FZLTHK--GBK1-0"/>
          <w:color w:val="221E1F"/>
          <w:sz w:val="18"/>
          <w:lang w:eastAsia="zh-CN"/>
        </w:rPr>
        <w:t>职业资格证书举例</w:t>
      </w:r>
      <w:r>
        <w:rPr>
          <w:rFonts w:ascii="VCJNIH+FZLTHK--GBK1-0"/>
          <w:color w:val="221E1F"/>
          <w:spacing w:val="689"/>
          <w:sz w:val="18"/>
          <w:lang w:eastAsia="zh-CN"/>
        </w:rPr>
        <w:t xml:space="preserve"> </w:t>
      </w:r>
      <w:r>
        <w:rPr>
          <w:rFonts w:ascii="VCJNIH+FZLTHK--GBK1-0" w:hAnsi="VCJNIH+FZLTHK--GBK1-0" w:cs="VCJNIH+FZLTHK--GBK1-0"/>
          <w:color w:val="221E1F"/>
          <w:sz w:val="18"/>
          <w:lang w:eastAsia="zh-CN"/>
        </w:rPr>
        <w:t>专</w:t>
      </w:r>
      <w:r>
        <w:rPr>
          <w:rFonts w:ascii="VCJNIH+FZLTHK--GBK1-0"/>
          <w:color w:val="221E1F"/>
          <w:spacing w:val="-50"/>
          <w:sz w:val="18"/>
          <w:lang w:eastAsia="zh-CN"/>
        </w:rPr>
        <w:t xml:space="preserve"> </w:t>
      </w:r>
      <w:r>
        <w:rPr>
          <w:rFonts w:ascii="VCJNIH+FZLTHK--GBK1-0" w:hAnsi="VCJNIH+FZLTHK--GBK1-0" w:cs="VCJNIH+FZLTHK--GBK1-0"/>
          <w:color w:val="221E1F"/>
          <w:spacing w:val="-27"/>
          <w:sz w:val="18"/>
          <w:lang w:eastAsia="zh-CN"/>
        </w:rPr>
        <w:t>业（技</w:t>
      </w:r>
      <w:r>
        <w:rPr>
          <w:rFonts w:ascii="VCJNIH+FZLTHK--GBK1-0"/>
          <w:color w:val="221E1F"/>
          <w:spacing w:val="-50"/>
          <w:sz w:val="18"/>
          <w:lang w:eastAsia="zh-CN"/>
        </w:rPr>
        <w:t xml:space="preserve"> </w:t>
      </w:r>
      <w:r>
        <w:rPr>
          <w:rFonts w:ascii="VCJNIH+FZLTHK--GBK1-0" w:hAnsi="VCJNIH+FZLTHK--GBK1-0" w:cs="VCJNIH+FZLTHK--GBK1-0"/>
          <w:color w:val="221E1F"/>
          <w:spacing w:val="-27"/>
          <w:sz w:val="18"/>
          <w:lang w:eastAsia="zh-CN"/>
        </w:rPr>
        <w:t>能）方</w:t>
      </w:r>
      <w:r>
        <w:rPr>
          <w:rFonts w:ascii="VCJNIH+FZLTHK--GBK1-0"/>
          <w:color w:val="221E1F"/>
          <w:spacing w:val="-50"/>
          <w:sz w:val="18"/>
          <w:lang w:eastAsia="zh-CN"/>
        </w:rPr>
        <w:t xml:space="preserve"> </w:t>
      </w:r>
      <w:r>
        <w:rPr>
          <w:rFonts w:ascii="VCJNIH+FZLTHK--GBK1-0" w:hAnsi="VCJNIH+FZLTHK--GBK1-0" w:cs="VCJNIH+FZLTHK--GBK1-0"/>
          <w:color w:val="221E1F"/>
          <w:sz w:val="18"/>
          <w:lang w:eastAsia="zh-CN"/>
        </w:rPr>
        <w:t>向</w:t>
      </w:r>
    </w:p>
    <w:p w14:paraId="7ED71522" w14:textId="77777777" w:rsidR="0050661D" w:rsidRDefault="00DD529A">
      <w:pPr>
        <w:pStyle w:val="Normal0"/>
        <w:spacing w:before="193" w:after="0" w:line="210" w:lineRule="exact"/>
        <w:ind w:left="467"/>
        <w:jc w:val="left"/>
        <w:rPr>
          <w:rFonts w:ascii="BVMNTC+FZLTSK--GBK1-0"/>
          <w:color w:val="000000"/>
          <w:sz w:val="18"/>
          <w:lang w:eastAsia="zh-CN"/>
        </w:rPr>
      </w:pPr>
      <w:r>
        <w:rPr>
          <w:rFonts w:ascii="BVMNTC+FZLTSK--GBK1-0"/>
          <w:color w:val="221E1F"/>
          <w:sz w:val="18"/>
          <w:lang w:eastAsia="zh-CN"/>
        </w:rPr>
        <w:t>1</w:t>
      </w:r>
      <w:r>
        <w:rPr>
          <w:rFonts w:ascii="BVMNTC+FZLTSK--GBK1-0"/>
          <w:color w:val="221E1F"/>
          <w:spacing w:val="1089"/>
          <w:sz w:val="18"/>
          <w:lang w:eastAsia="zh-CN"/>
        </w:rPr>
        <w:t xml:space="preserve"> </w:t>
      </w:r>
      <w:r>
        <w:rPr>
          <w:rFonts w:ascii="BVMNTC+FZLTSK--GBK1-0" w:hAnsi="BVMNTC+FZLTSK--GBK1-0" w:cs="BVMNTC+FZLTSK--GBK1-0"/>
          <w:color w:val="221E1F"/>
          <w:sz w:val="18"/>
          <w:lang w:eastAsia="zh-CN"/>
        </w:rPr>
        <w:t>幼儿园保育员</w:t>
      </w:r>
      <w:r>
        <w:rPr>
          <w:rFonts w:ascii="BVMNTC+FZLTSK--GBK1-0"/>
          <w:color w:val="221E1F"/>
          <w:spacing w:val="1195"/>
          <w:sz w:val="18"/>
          <w:lang w:eastAsia="zh-CN"/>
        </w:rPr>
        <w:t xml:space="preserve"> </w:t>
      </w:r>
      <w:r>
        <w:rPr>
          <w:rFonts w:ascii="BVMNTC+FZLTSK--GBK1-0" w:hAnsi="BVMNTC+FZLTSK--GBK1-0" w:cs="BVMNTC+FZLTSK--GBK1-0"/>
          <w:color w:val="221E1F"/>
          <w:spacing w:val="-5"/>
          <w:sz w:val="18"/>
          <w:lang w:eastAsia="zh-CN"/>
        </w:rPr>
        <w:t>保育员（中级）</w:t>
      </w:r>
    </w:p>
    <w:p w14:paraId="7ED71523" w14:textId="77777777" w:rsidR="0050661D" w:rsidRDefault="00DD529A">
      <w:pPr>
        <w:pStyle w:val="Normal0"/>
        <w:spacing w:before="197" w:after="0" w:line="210" w:lineRule="exact"/>
        <w:ind w:left="467"/>
        <w:jc w:val="left"/>
        <w:rPr>
          <w:rFonts w:ascii="BVMNTC+FZLTSK--GBK1-0"/>
          <w:color w:val="000000"/>
          <w:sz w:val="18"/>
          <w:lang w:eastAsia="zh-CN"/>
        </w:rPr>
      </w:pPr>
      <w:r>
        <w:rPr>
          <w:rFonts w:ascii="BVMNTC+FZLTSK--GBK1-0"/>
          <w:color w:val="221E1F"/>
          <w:sz w:val="18"/>
          <w:lang w:eastAsia="zh-CN"/>
        </w:rPr>
        <w:t>2</w:t>
      </w:r>
      <w:r>
        <w:rPr>
          <w:rFonts w:ascii="BVMNTC+FZLTSK--GBK1-0"/>
          <w:color w:val="221E1F"/>
          <w:spacing w:val="1359"/>
          <w:sz w:val="18"/>
          <w:lang w:eastAsia="zh-CN"/>
        </w:rPr>
        <w:t xml:space="preserve"> </w:t>
      </w:r>
      <w:r>
        <w:rPr>
          <w:rFonts w:ascii="BVMNTC+FZLTSK--GBK1-0" w:hAnsi="BVMNTC+FZLTSK--GBK1-0" w:cs="BVMNTC+FZLTSK--GBK1-0"/>
          <w:color w:val="221E1F"/>
          <w:sz w:val="18"/>
          <w:lang w:eastAsia="zh-CN"/>
        </w:rPr>
        <w:t>育婴师</w:t>
      </w:r>
      <w:r>
        <w:rPr>
          <w:rFonts w:ascii="BVMNTC+FZLTSK--GBK1-0"/>
          <w:color w:val="221E1F"/>
          <w:spacing w:val="1446"/>
          <w:sz w:val="18"/>
          <w:lang w:eastAsia="zh-CN"/>
        </w:rPr>
        <w:t xml:space="preserve"> </w:t>
      </w:r>
      <w:r>
        <w:rPr>
          <w:rFonts w:ascii="BVMNTC+FZLTSK--GBK1-0" w:hAnsi="BVMNTC+FZLTSK--GBK1-0" w:cs="BVMNTC+FZLTSK--GBK1-0"/>
          <w:color w:val="221E1F"/>
          <w:sz w:val="18"/>
          <w:lang w:eastAsia="zh-CN"/>
        </w:rPr>
        <w:t>育婴师（中级）</w:t>
      </w:r>
    </w:p>
    <w:p w14:paraId="7ED71524" w14:textId="77777777" w:rsidR="0050661D" w:rsidRDefault="00DD529A">
      <w:pPr>
        <w:pStyle w:val="Normal0"/>
        <w:spacing w:before="197" w:after="0" w:line="210" w:lineRule="exact"/>
        <w:ind w:left="468"/>
        <w:jc w:val="left"/>
        <w:rPr>
          <w:rFonts w:ascii="BVMNTC+FZLTSK--GBK1-0"/>
          <w:color w:val="000000"/>
          <w:sz w:val="18"/>
          <w:lang w:eastAsia="zh-CN"/>
        </w:rPr>
      </w:pPr>
      <w:r>
        <w:rPr>
          <w:rFonts w:ascii="BVMNTC+FZLTSK--GBK1-0"/>
          <w:color w:val="221E1F"/>
          <w:sz w:val="18"/>
          <w:lang w:eastAsia="zh-CN"/>
        </w:rPr>
        <w:t>3</w:t>
      </w:r>
      <w:r>
        <w:rPr>
          <w:rFonts w:ascii="BVMNTC+FZLTSK--GBK1-0"/>
          <w:color w:val="221E1F"/>
          <w:spacing w:val="730"/>
          <w:sz w:val="18"/>
          <w:lang w:eastAsia="zh-CN"/>
        </w:rPr>
        <w:t xml:space="preserve"> </w:t>
      </w:r>
      <w:r>
        <w:rPr>
          <w:rFonts w:ascii="BVMNTC+FZLTSK--GBK1-0" w:hAnsi="BVMNTC+FZLTSK--GBK1-0" w:cs="BVMNTC+FZLTSK--GBK1-0"/>
          <w:color w:val="221E1F"/>
          <w:sz w:val="18"/>
          <w:lang w:eastAsia="zh-CN"/>
        </w:rPr>
        <w:t>幼儿园、早教机构教师</w:t>
      </w:r>
      <w:r>
        <w:rPr>
          <w:rFonts w:ascii="BVMNTC+FZLTSK--GBK1-0"/>
          <w:color w:val="221E1F"/>
          <w:spacing w:val="636"/>
          <w:sz w:val="18"/>
          <w:lang w:eastAsia="zh-CN"/>
        </w:rPr>
        <w:t xml:space="preserve"> </w:t>
      </w:r>
      <w:r>
        <w:rPr>
          <w:rFonts w:ascii="BVMNTC+FZLTSK--GBK1-0" w:hAnsi="BVMNTC+FZLTSK--GBK1-0" w:cs="BVMNTC+FZLTSK--GBK1-0"/>
          <w:color w:val="221E1F"/>
          <w:sz w:val="18"/>
          <w:lang w:eastAsia="zh-CN"/>
        </w:rPr>
        <w:t>幼儿园教师（行业）</w:t>
      </w:r>
    </w:p>
    <w:p w14:paraId="7ED71525" w14:textId="77777777" w:rsidR="0050661D" w:rsidRDefault="00DD529A">
      <w:pPr>
        <w:pStyle w:val="Normal0"/>
        <w:spacing w:before="200" w:after="0" w:line="215" w:lineRule="exact"/>
        <w:ind w:left="340"/>
        <w:jc w:val="left"/>
        <w:rPr>
          <w:rFonts w:ascii="FAGVPM+FZXDXK--GBK1-0"/>
          <w:color w:val="000000"/>
          <w:sz w:val="18"/>
          <w:lang w:eastAsia="zh-CN"/>
        </w:rPr>
      </w:pPr>
      <w:r>
        <w:rPr>
          <w:rFonts w:ascii="FAGVPM+FZXDXK--GBK1-0" w:hAnsi="FAGVPM+FZXDXK--GBK1-0" w:cs="FAGVPM+FZXDXK--GBK1-0"/>
          <w:color w:val="221E1F"/>
          <w:spacing w:val="-1"/>
          <w:sz w:val="18"/>
          <w:lang w:eastAsia="zh-CN"/>
        </w:rPr>
        <w:t>说明：保育员（中级）为必取证书，其他证书可根据地区实际情况取得。</w:t>
      </w:r>
    </w:p>
    <w:p w14:paraId="7ED71526" w14:textId="77777777" w:rsidR="0050661D" w:rsidRDefault="00DD529A">
      <w:pPr>
        <w:pStyle w:val="Normal0"/>
        <w:spacing w:before="289" w:after="0" w:line="308" w:lineRule="exact"/>
        <w:ind w:left="454"/>
        <w:jc w:val="left"/>
        <w:rPr>
          <w:rFonts w:ascii="VCJNIH+FZLTHK--GBK1-0"/>
          <w:color w:val="000000"/>
          <w:sz w:val="26"/>
          <w:lang w:eastAsia="zh-CN"/>
        </w:rPr>
      </w:pPr>
      <w:r>
        <w:rPr>
          <w:rFonts w:ascii="VCJNIH+FZLTHK--GBK1-0" w:hAnsi="VCJNIH+FZLTHK--GBK1-0" w:cs="VCJNIH+FZLTHK--GBK1-0"/>
          <w:color w:val="221E1F"/>
          <w:sz w:val="26"/>
          <w:lang w:eastAsia="zh-CN"/>
        </w:rPr>
        <w:t>六、人才规格</w:t>
      </w:r>
    </w:p>
    <w:p w14:paraId="7ED71527" w14:textId="77777777" w:rsidR="0050661D" w:rsidRDefault="00DD529A">
      <w:pPr>
        <w:pStyle w:val="Normal0"/>
        <w:spacing w:before="113" w:after="0" w:line="263" w:lineRule="exact"/>
        <w:ind w:left="454"/>
        <w:jc w:val="left"/>
        <w:rPr>
          <w:rFonts w:ascii="MNWCFM+FZSSK--GBK1-0"/>
          <w:color w:val="000000"/>
          <w:lang w:eastAsia="zh-CN"/>
        </w:rPr>
      </w:pPr>
      <w:r>
        <w:rPr>
          <w:rFonts w:ascii="MNWCFM+FZSSK--GBK1-0" w:hAnsi="MNWCFM+FZSSK--GBK1-0" w:cs="MNWCFM+FZSSK--GBK1-0"/>
          <w:color w:val="221E1F"/>
          <w:lang w:eastAsia="zh-CN"/>
        </w:rPr>
        <w:t>本专业毕业生应具有以下职业素养、专业知识和技能：</w:t>
      </w:r>
    </w:p>
    <w:p w14:paraId="7ED71528" w14:textId="77777777" w:rsidR="0050661D" w:rsidRDefault="00DD529A">
      <w:pPr>
        <w:pStyle w:val="Normal0"/>
        <w:spacing w:before="114" w:after="0" w:line="285" w:lineRule="exact"/>
        <w:ind w:left="334"/>
        <w:jc w:val="left"/>
        <w:rPr>
          <w:rFonts w:ascii="VCJNIH+FZLTHK--GBK1-0"/>
          <w:color w:val="000000"/>
          <w:sz w:val="24"/>
          <w:lang w:eastAsia="zh-CN"/>
        </w:rPr>
      </w:pPr>
      <w:r>
        <w:rPr>
          <w:rFonts w:ascii="VCJNIH+FZLTHK--GBK1-0" w:hAnsi="VCJNIH+FZLTHK--GBK1-0" w:cs="VCJNIH+FZLTHK--GBK1-0"/>
          <w:color w:val="221E1F"/>
          <w:sz w:val="24"/>
          <w:lang w:eastAsia="zh-CN"/>
        </w:rPr>
        <w:t>（一）职业素养</w:t>
      </w:r>
    </w:p>
    <w:p w14:paraId="7ED71529" w14:textId="77777777" w:rsidR="0050661D" w:rsidRDefault="00DD529A">
      <w:pPr>
        <w:pStyle w:val="Normal0"/>
        <w:spacing w:before="107" w:after="0" w:line="263" w:lineRule="exact"/>
        <w:ind w:left="454"/>
        <w:jc w:val="left"/>
        <w:rPr>
          <w:rFonts w:ascii="MNWCFM+FZSSK--GBK1-0"/>
          <w:color w:val="000000"/>
          <w:lang w:eastAsia="zh-CN"/>
        </w:rPr>
      </w:pPr>
      <w:r>
        <w:rPr>
          <w:rFonts w:ascii="MNWCFM+FZSSK--GBK1-0"/>
          <w:color w:val="221E1F"/>
          <w:lang w:eastAsia="zh-CN"/>
        </w:rPr>
        <w:t>1.</w:t>
      </w:r>
      <w:r>
        <w:rPr>
          <w:rFonts w:ascii="MNWCFM+FZSSK--GBK1-0"/>
          <w:color w:val="221E1F"/>
          <w:spacing w:val="56"/>
          <w:lang w:eastAsia="zh-CN"/>
        </w:rPr>
        <w:t xml:space="preserve"> </w:t>
      </w:r>
      <w:r>
        <w:rPr>
          <w:rFonts w:ascii="MNWCFM+FZSSK--GBK1-0" w:hAnsi="MNWCFM+FZSSK--GBK1-0" w:cs="MNWCFM+FZSSK--GBK1-0"/>
          <w:color w:val="221E1F"/>
          <w:spacing w:val="-7"/>
          <w:lang w:eastAsia="zh-CN"/>
        </w:rPr>
        <w:t>具有良好的职业道德，自觉遵守行业法规、规范和学前教育机构规章制度。</w:t>
      </w:r>
    </w:p>
    <w:p w14:paraId="7ED7152A" w14:textId="77777777" w:rsidR="0050661D" w:rsidRDefault="00DD529A">
      <w:pPr>
        <w:pStyle w:val="Normal0"/>
        <w:spacing w:before="121" w:after="0" w:line="263" w:lineRule="exact"/>
        <w:ind w:left="454"/>
        <w:jc w:val="left"/>
        <w:rPr>
          <w:rFonts w:ascii="MNWCFM+FZSSK--GBK1-0"/>
          <w:color w:val="000000"/>
          <w:lang w:eastAsia="zh-CN"/>
        </w:rPr>
      </w:pPr>
      <w:r>
        <w:rPr>
          <w:rFonts w:ascii="MNWCFM+FZSSK--GBK1-0"/>
          <w:color w:val="221E1F"/>
          <w:lang w:eastAsia="zh-CN"/>
        </w:rPr>
        <w:t>2.</w:t>
      </w:r>
      <w:r>
        <w:rPr>
          <w:rFonts w:ascii="MNWCFM+FZSSK--GBK1-0"/>
          <w:color w:val="221E1F"/>
          <w:spacing w:val="64"/>
          <w:lang w:eastAsia="zh-CN"/>
        </w:rPr>
        <w:t xml:space="preserve"> </w:t>
      </w:r>
      <w:r>
        <w:rPr>
          <w:rFonts w:ascii="MNWCFM+FZSSK--GBK1-0" w:hAnsi="MNWCFM+FZSSK--GBK1-0" w:cs="MNWCFM+FZSSK--GBK1-0"/>
          <w:color w:val="221E1F"/>
          <w:spacing w:val="7"/>
          <w:lang w:eastAsia="zh-CN"/>
        </w:rPr>
        <w:t>热爱学前教育事业，关爱学前儿童，诚实守信，责任心强，耐心细致，</w:t>
      </w:r>
    </w:p>
    <w:p w14:paraId="7ED7152B" w14:textId="77777777" w:rsidR="0050661D" w:rsidRDefault="00DD529A">
      <w:pPr>
        <w:pStyle w:val="Normal0"/>
        <w:spacing w:before="121" w:after="0" w:line="263" w:lineRule="exact"/>
        <w:jc w:val="left"/>
        <w:rPr>
          <w:rFonts w:ascii="MNWCFM+FZSSK--GBK1-0"/>
          <w:color w:val="000000"/>
          <w:lang w:eastAsia="zh-CN"/>
        </w:rPr>
      </w:pPr>
      <w:r>
        <w:rPr>
          <w:rFonts w:ascii="MNWCFM+FZSSK--GBK1-0" w:hAnsi="MNWCFM+FZSSK--GBK1-0" w:cs="MNWCFM+FZSSK--GBK1-0"/>
          <w:color w:val="221E1F"/>
          <w:lang w:eastAsia="zh-CN"/>
        </w:rPr>
        <w:t>做事认真。</w:t>
      </w:r>
    </w:p>
    <w:p w14:paraId="7ED7152C" w14:textId="77777777" w:rsidR="0050661D" w:rsidRDefault="00DD529A">
      <w:pPr>
        <w:pStyle w:val="Normal0"/>
        <w:spacing w:before="121" w:after="0" w:line="263" w:lineRule="exact"/>
        <w:ind w:left="454"/>
        <w:jc w:val="left"/>
        <w:rPr>
          <w:rFonts w:ascii="MNWCFM+FZSSK--GBK1-0"/>
          <w:color w:val="000000"/>
          <w:lang w:eastAsia="zh-CN"/>
        </w:rPr>
      </w:pPr>
      <w:r>
        <w:rPr>
          <w:rFonts w:ascii="MNWCFM+FZSSK--GBK1-0"/>
          <w:color w:val="221E1F"/>
          <w:lang w:eastAsia="zh-CN"/>
        </w:rPr>
        <w:t>3.</w:t>
      </w:r>
      <w:r>
        <w:rPr>
          <w:rFonts w:ascii="MNWCFM+FZSSK--GBK1-0"/>
          <w:color w:val="221E1F"/>
          <w:spacing w:val="56"/>
          <w:lang w:eastAsia="zh-CN"/>
        </w:rPr>
        <w:t xml:space="preserve"> </w:t>
      </w:r>
      <w:r>
        <w:rPr>
          <w:rFonts w:ascii="MNWCFM+FZSSK--GBK1-0" w:hAnsi="MNWCFM+FZSSK--GBK1-0" w:cs="MNWCFM+FZSSK--GBK1-0"/>
          <w:color w:val="221E1F"/>
          <w:lang w:eastAsia="zh-CN"/>
        </w:rPr>
        <w:t>具有良好的身心素质，身体健康，乐观开朗。</w:t>
      </w:r>
    </w:p>
    <w:p w14:paraId="7ED7152D" w14:textId="77777777" w:rsidR="0050661D" w:rsidRDefault="00DD529A">
      <w:pPr>
        <w:pStyle w:val="Normal0"/>
        <w:spacing w:before="121" w:after="0" w:line="263" w:lineRule="exact"/>
        <w:ind w:left="454"/>
        <w:jc w:val="left"/>
        <w:rPr>
          <w:rFonts w:ascii="MNWCFM+FZSSK--GBK1-0"/>
          <w:color w:val="000000"/>
          <w:lang w:eastAsia="zh-CN"/>
        </w:rPr>
      </w:pPr>
      <w:r>
        <w:rPr>
          <w:rFonts w:ascii="MNWCFM+FZSSK--GBK1-0"/>
          <w:color w:val="221E1F"/>
          <w:lang w:eastAsia="zh-CN"/>
        </w:rPr>
        <w:t>4.</w:t>
      </w:r>
      <w:r>
        <w:rPr>
          <w:rFonts w:ascii="MNWCFM+FZSSK--GBK1-0"/>
          <w:color w:val="221E1F"/>
          <w:spacing w:val="56"/>
          <w:lang w:eastAsia="zh-CN"/>
        </w:rPr>
        <w:t xml:space="preserve"> </w:t>
      </w:r>
      <w:r>
        <w:rPr>
          <w:rFonts w:ascii="MNWCFM+FZSSK--GBK1-0" w:hAnsi="MNWCFM+FZSSK--GBK1-0" w:cs="MNWCFM+FZSSK--GBK1-0"/>
          <w:color w:val="221E1F"/>
          <w:lang w:eastAsia="zh-CN"/>
        </w:rPr>
        <w:t>具有团队合作精神，善于沟通与协作。</w:t>
      </w:r>
    </w:p>
    <w:p w14:paraId="7ED7152E" w14:textId="77777777" w:rsidR="0050661D" w:rsidRDefault="00DD529A">
      <w:pPr>
        <w:pStyle w:val="Normal0"/>
        <w:spacing w:before="121" w:after="0" w:line="263" w:lineRule="exact"/>
        <w:ind w:left="454"/>
        <w:jc w:val="left"/>
        <w:rPr>
          <w:rFonts w:ascii="MNWCFM+FZSSK--GBK1-0"/>
          <w:color w:val="000000"/>
          <w:lang w:eastAsia="zh-CN"/>
        </w:rPr>
      </w:pPr>
      <w:r>
        <w:rPr>
          <w:rFonts w:ascii="MNWCFM+FZSSK--GBK1-0"/>
          <w:color w:val="221E1F"/>
          <w:lang w:eastAsia="zh-CN"/>
        </w:rPr>
        <w:t>5.</w:t>
      </w:r>
      <w:r>
        <w:rPr>
          <w:rFonts w:ascii="MNWCFM+FZSSK--GBK1-0"/>
          <w:color w:val="221E1F"/>
          <w:spacing w:val="56"/>
          <w:lang w:eastAsia="zh-CN"/>
        </w:rPr>
        <w:t xml:space="preserve"> </w:t>
      </w:r>
      <w:r>
        <w:rPr>
          <w:rFonts w:ascii="MNWCFM+FZSSK--GBK1-0" w:hAnsi="MNWCFM+FZSSK--GBK1-0" w:cs="MNWCFM+FZSSK--GBK1-0"/>
          <w:color w:val="221E1F"/>
          <w:lang w:eastAsia="zh-CN"/>
        </w:rPr>
        <w:t>具有一定的艺术修养和审美情趣。</w:t>
      </w:r>
    </w:p>
    <w:p w14:paraId="7ED7152F" w14:textId="77777777" w:rsidR="0050661D" w:rsidRDefault="00DD529A">
      <w:pPr>
        <w:pStyle w:val="Normal0"/>
        <w:spacing w:before="627" w:after="0" w:line="280" w:lineRule="exact"/>
        <w:ind w:left="3760"/>
        <w:jc w:val="left"/>
        <w:rPr>
          <w:rFonts w:ascii="IPQAMM+FZHTK--GBK1-0"/>
          <w:color w:val="000000"/>
          <w:sz w:val="24"/>
          <w:lang w:eastAsia="zh-CN"/>
        </w:rPr>
        <w:sectPr w:rsidR="0050661D">
          <w:pgSz w:w="10820" w:h="15080"/>
          <w:pgMar w:top="1960" w:right="100" w:bottom="0" w:left="1587" w:header="720" w:footer="720" w:gutter="0"/>
          <w:pgNumType w:start="1"/>
          <w:cols w:space="720"/>
          <w:docGrid w:linePitch="1"/>
        </w:sectPr>
      </w:pPr>
      <w:r>
        <w:rPr>
          <w:rFonts w:ascii="IPQAMM+FZHTK--GBK1-0"/>
          <w:color w:val="221E1F"/>
          <w:sz w:val="24"/>
          <w:lang w:eastAsia="zh-CN"/>
        </w:rPr>
        <w:t>3</w:t>
      </w:r>
    </w:p>
    <w:p w14:paraId="7ED71530" w14:textId="77777777" w:rsidR="0050661D" w:rsidRDefault="00DD529A">
      <w:pPr>
        <w:pStyle w:val="Normal1"/>
        <w:spacing w:before="0" w:after="0" w:line="285" w:lineRule="exact"/>
        <w:ind w:left="334"/>
        <w:jc w:val="left"/>
        <w:rPr>
          <w:rFonts w:ascii="VKOHUV+FZLTHK--GBK1-0"/>
          <w:color w:val="000000"/>
          <w:sz w:val="24"/>
          <w:lang w:eastAsia="zh-CN"/>
        </w:rPr>
      </w:pPr>
      <w:r>
        <w:rPr>
          <w:noProof/>
        </w:rPr>
        <w:lastRenderedPageBreak/>
        <w:pict w14:anchorId="7ED717B3">
          <v:shape id="_x0000_s1035" type="#_x0000_t75" alt="" style="position:absolute;left:0;text-align:left;margin-left:-1pt;margin-top:-1pt;width:543pt;height:756pt;z-index:-251657216;mso-wrap-edited:f;mso-width-percent:0;mso-height-percent:0;mso-position-horizontal-relative:page;mso-position-vertical-relative:page;mso-width-percent:0;mso-height-percent:0">
            <v:imagedata r:id="rId5" o:title=""/>
            <w10:wrap anchorx="page" anchory="page"/>
          </v:shape>
        </w:pict>
      </w:r>
      <w:r>
        <w:rPr>
          <w:rFonts w:ascii="VKOHUV+FZLTHK--GBK1-0" w:hAnsi="VKOHUV+FZLTHK--GBK1-0" w:cs="VKOHUV+FZLTHK--GBK1-0"/>
          <w:color w:val="221E1F"/>
          <w:sz w:val="24"/>
          <w:lang w:eastAsia="zh-CN"/>
        </w:rPr>
        <w:t>（二）专业知识和技能</w:t>
      </w:r>
    </w:p>
    <w:p w14:paraId="7ED71531" w14:textId="77777777" w:rsidR="0050661D" w:rsidRDefault="00DD529A">
      <w:pPr>
        <w:pStyle w:val="Normal1"/>
        <w:spacing w:before="107" w:after="0" w:line="263" w:lineRule="exact"/>
        <w:ind w:left="454"/>
        <w:jc w:val="left"/>
        <w:rPr>
          <w:rFonts w:ascii="GAJVAE+FZSSK--GBK1-0"/>
          <w:color w:val="000000"/>
          <w:lang w:eastAsia="zh-CN"/>
        </w:rPr>
      </w:pPr>
      <w:r>
        <w:rPr>
          <w:rFonts w:ascii="GAJVAE+FZSSK--GBK1-0"/>
          <w:color w:val="221E1F"/>
          <w:lang w:eastAsia="zh-CN"/>
        </w:rPr>
        <w:t>1.</w:t>
      </w:r>
      <w:r>
        <w:rPr>
          <w:rFonts w:ascii="GAJVAE+FZSSK--GBK1-0"/>
          <w:color w:val="221E1F"/>
          <w:spacing w:val="60"/>
          <w:lang w:eastAsia="zh-CN"/>
        </w:rPr>
        <w:t xml:space="preserve"> </w:t>
      </w:r>
      <w:r>
        <w:rPr>
          <w:rFonts w:ascii="GAJVAE+FZSSK--GBK1-0" w:hAnsi="GAJVAE+FZSSK--GBK1-0" w:cs="GAJVAE+FZSSK--GBK1-0"/>
          <w:color w:val="221E1F"/>
          <w:spacing w:val="3"/>
          <w:lang w:eastAsia="zh-CN"/>
        </w:rPr>
        <w:t>掌握学前儿童卫生保健的基础知识，理解幼儿保教工作的意义，具有在</w:t>
      </w:r>
    </w:p>
    <w:p w14:paraId="7ED71532" w14:textId="77777777" w:rsidR="0050661D" w:rsidRDefault="00DD529A">
      <w:pPr>
        <w:pStyle w:val="Normal1"/>
        <w:spacing w:before="121" w:after="0" w:line="263" w:lineRule="exact"/>
        <w:jc w:val="left"/>
        <w:rPr>
          <w:rFonts w:ascii="GAJVAE+FZSSK--GBK1-0"/>
          <w:color w:val="000000"/>
          <w:lang w:eastAsia="zh-CN"/>
        </w:rPr>
      </w:pPr>
      <w:r>
        <w:rPr>
          <w:rFonts w:ascii="GAJVAE+FZSSK--GBK1-0" w:hAnsi="GAJVAE+FZSSK--GBK1-0" w:cs="GAJVAE+FZSSK--GBK1-0"/>
          <w:color w:val="221E1F"/>
          <w:spacing w:val="-1"/>
          <w:lang w:eastAsia="zh-CN"/>
        </w:rPr>
        <w:t>幼儿园一日活动中做好保育工作的能力；能运用疾病预防、安全防护与救助的基</w:t>
      </w:r>
    </w:p>
    <w:p w14:paraId="7ED71533" w14:textId="77777777" w:rsidR="0050661D" w:rsidRDefault="00DD529A">
      <w:pPr>
        <w:pStyle w:val="Normal1"/>
        <w:spacing w:before="121" w:after="0" w:line="263" w:lineRule="exact"/>
        <w:jc w:val="left"/>
        <w:rPr>
          <w:rFonts w:ascii="GAJVAE+FZSSK--GBK1-0"/>
          <w:color w:val="000000"/>
          <w:lang w:eastAsia="zh-CN"/>
        </w:rPr>
      </w:pPr>
      <w:r>
        <w:rPr>
          <w:rFonts w:ascii="GAJVAE+FZSSK--GBK1-0" w:hAnsi="GAJVAE+FZSSK--GBK1-0" w:cs="GAJVAE+FZSSK--GBK1-0"/>
          <w:color w:val="221E1F"/>
          <w:lang w:eastAsia="zh-CN"/>
        </w:rPr>
        <w:t>本方法和技能，保护学前儿童健康发展。</w:t>
      </w:r>
    </w:p>
    <w:p w14:paraId="7ED71534" w14:textId="77777777" w:rsidR="0050661D" w:rsidRDefault="00DD529A">
      <w:pPr>
        <w:pStyle w:val="Normal1"/>
        <w:spacing w:before="121" w:after="0" w:line="263" w:lineRule="exact"/>
        <w:ind w:left="454"/>
        <w:jc w:val="left"/>
        <w:rPr>
          <w:rFonts w:ascii="GAJVAE+FZSSK--GBK1-0"/>
          <w:color w:val="000000"/>
          <w:lang w:eastAsia="zh-CN"/>
        </w:rPr>
      </w:pPr>
      <w:r>
        <w:rPr>
          <w:rFonts w:ascii="GAJVAE+FZSSK--GBK1-0"/>
          <w:color w:val="221E1F"/>
          <w:lang w:eastAsia="zh-CN"/>
        </w:rPr>
        <w:t>2.</w:t>
      </w:r>
      <w:r>
        <w:rPr>
          <w:rFonts w:ascii="GAJVAE+FZSSK--GBK1-0"/>
          <w:color w:val="221E1F"/>
          <w:spacing w:val="60"/>
          <w:lang w:eastAsia="zh-CN"/>
        </w:rPr>
        <w:t xml:space="preserve"> </w:t>
      </w:r>
      <w:r>
        <w:rPr>
          <w:rFonts w:ascii="GAJVAE+FZSSK--GBK1-0" w:hAnsi="GAJVAE+FZSSK--GBK1-0" w:cs="GAJVAE+FZSSK--GBK1-0"/>
          <w:color w:val="221E1F"/>
          <w:spacing w:val="3"/>
          <w:lang w:eastAsia="zh-CN"/>
        </w:rPr>
        <w:t>掌握学前儿童发展心理基础知识，了解幼儿心理发展各阶段的特点，知</w:t>
      </w:r>
    </w:p>
    <w:p w14:paraId="7ED71535" w14:textId="77777777" w:rsidR="0050661D" w:rsidRDefault="00DD529A">
      <w:pPr>
        <w:pStyle w:val="Normal1"/>
        <w:spacing w:before="121" w:after="0" w:line="263" w:lineRule="exact"/>
        <w:jc w:val="left"/>
        <w:rPr>
          <w:rFonts w:ascii="GAJVAE+FZSSK--GBK1-0"/>
          <w:color w:val="000000"/>
          <w:lang w:eastAsia="zh-CN"/>
        </w:rPr>
      </w:pPr>
      <w:r>
        <w:rPr>
          <w:rFonts w:ascii="GAJVAE+FZSSK--GBK1-0" w:hAnsi="GAJVAE+FZSSK--GBK1-0" w:cs="GAJVAE+FZSSK--GBK1-0"/>
          <w:color w:val="221E1F"/>
          <w:spacing w:val="2"/>
          <w:lang w:eastAsia="zh-CN"/>
        </w:rPr>
        <w:t>道幼儿学习的主要方式和特点，能初步观察与解释幼儿行为所表达的心理需求；</w:t>
      </w:r>
    </w:p>
    <w:p w14:paraId="7ED71536" w14:textId="77777777" w:rsidR="0050661D" w:rsidRDefault="00DD529A">
      <w:pPr>
        <w:pStyle w:val="Normal1"/>
        <w:spacing w:before="121" w:after="0" w:line="263" w:lineRule="exact"/>
        <w:jc w:val="left"/>
        <w:rPr>
          <w:rFonts w:ascii="GAJVAE+FZSSK--GBK1-0"/>
          <w:color w:val="000000"/>
          <w:lang w:eastAsia="zh-CN"/>
        </w:rPr>
      </w:pPr>
      <w:r>
        <w:rPr>
          <w:rFonts w:ascii="GAJVAE+FZSSK--GBK1-0" w:hAnsi="GAJVAE+FZSSK--GBK1-0" w:cs="GAJVAE+FZSSK--GBK1-0"/>
          <w:color w:val="221E1F"/>
          <w:lang w:eastAsia="zh-CN"/>
        </w:rPr>
        <w:t>信任幼儿，尊重个体差异，主动了解和满足有益于幼儿身心发展的不同需求。</w:t>
      </w:r>
    </w:p>
    <w:p w14:paraId="7ED71537" w14:textId="77777777" w:rsidR="0050661D" w:rsidRDefault="00DD529A">
      <w:pPr>
        <w:pStyle w:val="Normal1"/>
        <w:spacing w:before="121" w:after="0" w:line="263" w:lineRule="exact"/>
        <w:ind w:left="454"/>
        <w:jc w:val="left"/>
        <w:rPr>
          <w:rFonts w:ascii="GAJVAE+FZSSK--GBK1-0"/>
          <w:color w:val="000000"/>
          <w:lang w:eastAsia="zh-CN"/>
        </w:rPr>
      </w:pPr>
      <w:r>
        <w:rPr>
          <w:rFonts w:ascii="GAJVAE+FZSSK--GBK1-0"/>
          <w:color w:val="221E1F"/>
          <w:lang w:eastAsia="zh-CN"/>
        </w:rPr>
        <w:t>3.</w:t>
      </w:r>
      <w:r>
        <w:rPr>
          <w:rFonts w:ascii="GAJVAE+FZSSK--GBK1-0"/>
          <w:color w:val="221E1F"/>
          <w:spacing w:val="56"/>
          <w:lang w:eastAsia="zh-CN"/>
        </w:rPr>
        <w:t xml:space="preserve"> </w:t>
      </w:r>
      <w:r>
        <w:rPr>
          <w:rFonts w:ascii="GAJVAE+FZSSK--GBK1-0" w:hAnsi="GAJVAE+FZSSK--GBK1-0" w:cs="GAJVAE+FZSSK--GBK1-0"/>
          <w:color w:val="221E1F"/>
          <w:lang w:eastAsia="zh-CN"/>
        </w:rPr>
        <w:t>了解幼儿学习与发展的基本知识，以及幼儿教育目标、策略和基本方法；</w:t>
      </w:r>
    </w:p>
    <w:p w14:paraId="7ED71538" w14:textId="77777777" w:rsidR="0050661D" w:rsidRDefault="00DD529A">
      <w:pPr>
        <w:pStyle w:val="Normal1"/>
        <w:spacing w:before="121" w:after="0" w:line="263" w:lineRule="exact"/>
        <w:jc w:val="left"/>
        <w:rPr>
          <w:rFonts w:ascii="GAJVAE+FZSSK--GBK1-0"/>
          <w:color w:val="000000"/>
          <w:lang w:eastAsia="zh-CN"/>
        </w:rPr>
      </w:pPr>
      <w:r>
        <w:rPr>
          <w:rFonts w:ascii="GAJVAE+FZSSK--GBK1-0" w:hAnsi="GAJVAE+FZSSK--GBK1-0" w:cs="GAJVAE+FZSSK--GBK1-0"/>
          <w:color w:val="221E1F"/>
          <w:spacing w:val="-1"/>
          <w:lang w:eastAsia="zh-CN"/>
        </w:rPr>
        <w:t>熟悉幼儿园保教活动的目标、任务、内容和要求；具备幼儿园教育活动与游戏的</w:t>
      </w:r>
    </w:p>
    <w:p w14:paraId="7ED71539" w14:textId="77777777" w:rsidR="0050661D" w:rsidRDefault="00DD529A">
      <w:pPr>
        <w:pStyle w:val="Normal1"/>
        <w:spacing w:before="121" w:after="0" w:line="263" w:lineRule="exact"/>
        <w:jc w:val="left"/>
        <w:rPr>
          <w:rFonts w:ascii="GAJVAE+FZSSK--GBK1-0"/>
          <w:color w:val="000000"/>
          <w:lang w:eastAsia="zh-CN"/>
        </w:rPr>
      </w:pPr>
      <w:r>
        <w:rPr>
          <w:rFonts w:ascii="GAJVAE+FZSSK--GBK1-0" w:hAnsi="GAJVAE+FZSSK--GBK1-0" w:cs="GAJVAE+FZSSK--GBK1-0"/>
          <w:color w:val="221E1F"/>
          <w:spacing w:val="-1"/>
          <w:lang w:eastAsia="zh-CN"/>
        </w:rPr>
        <w:t>组织实施能力；能与幼儿友好相处、交往、互动与合作，能调动家庭和社会的幼</w:t>
      </w:r>
    </w:p>
    <w:p w14:paraId="7ED7153A" w14:textId="77777777" w:rsidR="0050661D" w:rsidRDefault="00DD529A">
      <w:pPr>
        <w:pStyle w:val="Normal1"/>
        <w:spacing w:before="121" w:after="0" w:line="263" w:lineRule="exact"/>
        <w:jc w:val="left"/>
        <w:rPr>
          <w:rFonts w:ascii="GAJVAE+FZSSK--GBK1-0"/>
          <w:color w:val="000000"/>
          <w:lang w:eastAsia="zh-CN"/>
        </w:rPr>
      </w:pPr>
      <w:r>
        <w:rPr>
          <w:rFonts w:ascii="GAJVAE+FZSSK--GBK1-0" w:hAnsi="GAJVAE+FZSSK--GBK1-0" w:cs="GAJVAE+FZSSK--GBK1-0"/>
          <w:color w:val="221E1F"/>
          <w:lang w:eastAsia="zh-CN"/>
        </w:rPr>
        <w:t>儿教育要素。</w:t>
      </w:r>
    </w:p>
    <w:p w14:paraId="7ED7153B" w14:textId="77777777" w:rsidR="0050661D" w:rsidRDefault="00DD529A">
      <w:pPr>
        <w:pStyle w:val="Normal1"/>
        <w:spacing w:before="121" w:after="0" w:line="263" w:lineRule="exact"/>
        <w:ind w:left="454"/>
        <w:jc w:val="left"/>
        <w:rPr>
          <w:rFonts w:ascii="GAJVAE+FZSSK--GBK1-0"/>
          <w:color w:val="000000"/>
          <w:lang w:eastAsia="zh-CN"/>
        </w:rPr>
      </w:pPr>
      <w:r>
        <w:rPr>
          <w:rFonts w:ascii="GAJVAE+FZSSK--GBK1-0"/>
          <w:color w:val="221E1F"/>
          <w:lang w:eastAsia="zh-CN"/>
        </w:rPr>
        <w:t>4.</w:t>
      </w:r>
      <w:r>
        <w:rPr>
          <w:rFonts w:ascii="GAJVAE+FZSSK--GBK1-0"/>
          <w:color w:val="221E1F"/>
          <w:spacing w:val="62"/>
          <w:lang w:eastAsia="zh-CN"/>
        </w:rPr>
        <w:t xml:space="preserve"> </w:t>
      </w:r>
      <w:r>
        <w:rPr>
          <w:rFonts w:ascii="GAJVAE+FZSSK--GBK1-0" w:hAnsi="GAJVAE+FZSSK--GBK1-0" w:cs="GAJVAE+FZSSK--GBK1-0"/>
          <w:color w:val="221E1F"/>
          <w:spacing w:val="3"/>
          <w:lang w:eastAsia="zh-CN"/>
        </w:rPr>
        <w:t>掌握幼儿园五大领域教育活动的内容、目标、实施方法等基本知识；具</w:t>
      </w:r>
    </w:p>
    <w:p w14:paraId="7ED7153C" w14:textId="77777777" w:rsidR="0050661D" w:rsidRDefault="00DD529A">
      <w:pPr>
        <w:pStyle w:val="Normal1"/>
        <w:spacing w:before="121" w:after="0" w:line="263" w:lineRule="exact"/>
        <w:jc w:val="left"/>
        <w:rPr>
          <w:rFonts w:ascii="GAJVAE+FZSSK--GBK1-0"/>
          <w:color w:val="000000"/>
          <w:lang w:eastAsia="zh-CN"/>
        </w:rPr>
      </w:pPr>
      <w:r>
        <w:rPr>
          <w:rFonts w:ascii="GAJVAE+FZSSK--GBK1-0" w:hAnsi="GAJVAE+FZSSK--GBK1-0" w:cs="GAJVAE+FZSSK--GBK1-0"/>
          <w:color w:val="221E1F"/>
          <w:lang w:eastAsia="zh-CN"/>
        </w:rPr>
        <w:t>有制订幼儿园班级教育活动方案和实施教育活动的初步能力。</w:t>
      </w:r>
    </w:p>
    <w:p w14:paraId="7ED7153D" w14:textId="77777777" w:rsidR="0050661D" w:rsidRDefault="00DD529A">
      <w:pPr>
        <w:pStyle w:val="Normal1"/>
        <w:spacing w:before="121" w:after="0" w:line="263" w:lineRule="exact"/>
        <w:ind w:left="454"/>
        <w:jc w:val="left"/>
        <w:rPr>
          <w:rFonts w:ascii="GAJVAE+FZSSK--GBK1-0"/>
          <w:color w:val="000000"/>
          <w:lang w:eastAsia="zh-CN"/>
        </w:rPr>
      </w:pPr>
      <w:r>
        <w:rPr>
          <w:rFonts w:ascii="GAJVAE+FZSSK--GBK1-0"/>
          <w:color w:val="221E1F"/>
          <w:lang w:eastAsia="zh-CN"/>
        </w:rPr>
        <w:t>5.</w:t>
      </w:r>
      <w:r>
        <w:rPr>
          <w:rFonts w:ascii="GAJVAE+FZSSK--GBK1-0"/>
          <w:color w:val="221E1F"/>
          <w:spacing w:val="65"/>
          <w:lang w:eastAsia="zh-CN"/>
        </w:rPr>
        <w:t xml:space="preserve"> </w:t>
      </w:r>
      <w:r>
        <w:rPr>
          <w:rFonts w:ascii="GAJVAE+FZSSK--GBK1-0" w:hAnsi="GAJVAE+FZSSK--GBK1-0" w:cs="GAJVAE+FZSSK--GBK1-0"/>
          <w:color w:val="221E1F"/>
          <w:spacing w:val="7"/>
          <w:lang w:eastAsia="zh-CN"/>
        </w:rPr>
        <w:t>掌握幼儿园教育质量评价的基本方法与技能；能够运用多种方式公平、</w:t>
      </w:r>
    </w:p>
    <w:p w14:paraId="7ED7153E" w14:textId="77777777" w:rsidR="0050661D" w:rsidRDefault="00DD529A">
      <w:pPr>
        <w:pStyle w:val="Normal1"/>
        <w:spacing w:before="121" w:after="0" w:line="263" w:lineRule="exact"/>
        <w:jc w:val="left"/>
        <w:rPr>
          <w:rFonts w:ascii="GAJVAE+FZSSK--GBK1-0"/>
          <w:color w:val="000000"/>
          <w:lang w:eastAsia="zh-CN"/>
        </w:rPr>
      </w:pPr>
      <w:r>
        <w:rPr>
          <w:rFonts w:ascii="GAJVAE+FZSSK--GBK1-0" w:hAnsi="GAJVAE+FZSSK--GBK1-0" w:cs="GAJVAE+FZSSK--GBK1-0"/>
          <w:color w:val="221E1F"/>
          <w:spacing w:val="2"/>
          <w:lang w:eastAsia="zh-CN"/>
        </w:rPr>
        <w:t>全面地评价幼儿；及时发现和赏识幼儿的进步，注重激发和保护幼儿的积极性、</w:t>
      </w:r>
    </w:p>
    <w:p w14:paraId="7ED7153F" w14:textId="77777777" w:rsidR="0050661D" w:rsidRDefault="00DD529A">
      <w:pPr>
        <w:pStyle w:val="Normal1"/>
        <w:spacing w:before="121" w:after="0" w:line="263" w:lineRule="exact"/>
        <w:jc w:val="left"/>
        <w:rPr>
          <w:rFonts w:ascii="GAJVAE+FZSSK--GBK1-0"/>
          <w:color w:val="000000"/>
          <w:lang w:eastAsia="zh-CN"/>
        </w:rPr>
      </w:pPr>
      <w:r>
        <w:rPr>
          <w:rFonts w:ascii="GAJVAE+FZSSK--GBK1-0" w:hAnsi="GAJVAE+FZSSK--GBK1-0" w:cs="GAJVAE+FZSSK--GBK1-0"/>
          <w:color w:val="221E1F"/>
          <w:lang w:eastAsia="zh-CN"/>
        </w:rPr>
        <w:t>自信心。</w:t>
      </w:r>
    </w:p>
    <w:p w14:paraId="7ED71540" w14:textId="77777777" w:rsidR="0050661D" w:rsidRDefault="00DD529A">
      <w:pPr>
        <w:pStyle w:val="Normal1"/>
        <w:spacing w:before="121" w:after="0" w:line="263" w:lineRule="exact"/>
        <w:ind w:left="454"/>
        <w:jc w:val="left"/>
        <w:rPr>
          <w:rFonts w:ascii="GAJVAE+FZSSK--GBK1-0"/>
          <w:color w:val="000000"/>
          <w:lang w:eastAsia="zh-CN"/>
        </w:rPr>
      </w:pPr>
      <w:r>
        <w:rPr>
          <w:rFonts w:ascii="GAJVAE+FZSSK--GBK1-0"/>
          <w:color w:val="221E1F"/>
          <w:lang w:eastAsia="zh-CN"/>
        </w:rPr>
        <w:t>6.</w:t>
      </w:r>
      <w:r>
        <w:rPr>
          <w:rFonts w:ascii="GAJVAE+FZSSK--GBK1-0"/>
          <w:color w:val="221E1F"/>
          <w:spacing w:val="59"/>
          <w:lang w:eastAsia="zh-CN"/>
        </w:rPr>
        <w:t xml:space="preserve"> </w:t>
      </w:r>
      <w:r>
        <w:rPr>
          <w:rFonts w:ascii="GAJVAE+FZSSK--GBK1-0" w:hAnsi="GAJVAE+FZSSK--GBK1-0" w:cs="GAJVAE+FZSSK--GBK1-0"/>
          <w:color w:val="221E1F"/>
          <w:spacing w:val="3"/>
          <w:lang w:eastAsia="zh-CN"/>
        </w:rPr>
        <w:t>具备幼儿园一日生活的组织与管理能力，能将教育合理渗透到幼儿生活</w:t>
      </w:r>
    </w:p>
    <w:p w14:paraId="7ED71541" w14:textId="77777777" w:rsidR="0050661D" w:rsidRDefault="00DD529A">
      <w:pPr>
        <w:pStyle w:val="Normal1"/>
        <w:spacing w:before="121" w:after="0" w:line="263" w:lineRule="exact"/>
        <w:jc w:val="left"/>
        <w:rPr>
          <w:rFonts w:ascii="GAJVAE+FZSSK--GBK1-0"/>
          <w:color w:val="000000"/>
          <w:lang w:eastAsia="zh-CN"/>
        </w:rPr>
      </w:pPr>
      <w:r>
        <w:rPr>
          <w:rFonts w:ascii="GAJVAE+FZSSK--GBK1-0" w:hAnsi="GAJVAE+FZSSK--GBK1-0" w:cs="GAJVAE+FZSSK--GBK1-0"/>
          <w:color w:val="221E1F"/>
          <w:spacing w:val="-1"/>
          <w:lang w:eastAsia="zh-CN"/>
        </w:rPr>
        <w:t>的各环节中；能够科学照料幼儿日常生活，做好常规管理工作；能够及时处理幼</w:t>
      </w:r>
    </w:p>
    <w:p w14:paraId="7ED71542" w14:textId="77777777" w:rsidR="0050661D" w:rsidRDefault="00DD529A">
      <w:pPr>
        <w:pStyle w:val="Normal1"/>
        <w:spacing w:before="121" w:after="0" w:line="263" w:lineRule="exact"/>
        <w:jc w:val="left"/>
        <w:rPr>
          <w:rFonts w:ascii="GAJVAE+FZSSK--GBK1-0"/>
          <w:color w:val="000000"/>
          <w:lang w:eastAsia="zh-CN"/>
        </w:rPr>
      </w:pPr>
      <w:r>
        <w:rPr>
          <w:rFonts w:ascii="GAJVAE+FZSSK--GBK1-0" w:hAnsi="GAJVAE+FZSSK--GBK1-0" w:cs="GAJVAE+FZSSK--GBK1-0"/>
          <w:color w:val="221E1F"/>
          <w:lang w:eastAsia="zh-CN"/>
        </w:rPr>
        <w:t>儿的常见疾病与突发事故。</w:t>
      </w:r>
    </w:p>
    <w:p w14:paraId="7ED71543" w14:textId="77777777" w:rsidR="0050661D" w:rsidRDefault="00DD529A">
      <w:pPr>
        <w:pStyle w:val="Normal1"/>
        <w:spacing w:before="121" w:after="0" w:line="263" w:lineRule="exact"/>
        <w:ind w:left="454"/>
        <w:jc w:val="left"/>
        <w:rPr>
          <w:rFonts w:ascii="GAJVAE+FZSSK--GBK1-0"/>
          <w:color w:val="000000"/>
          <w:lang w:eastAsia="zh-CN"/>
        </w:rPr>
      </w:pPr>
      <w:r>
        <w:rPr>
          <w:rFonts w:ascii="GAJVAE+FZSSK--GBK1-0"/>
          <w:color w:val="221E1F"/>
          <w:lang w:eastAsia="zh-CN"/>
        </w:rPr>
        <w:t>7.</w:t>
      </w:r>
      <w:r>
        <w:rPr>
          <w:rFonts w:ascii="GAJVAE+FZSSK--GBK1-0"/>
          <w:color w:val="221E1F"/>
          <w:spacing w:val="56"/>
          <w:lang w:eastAsia="zh-CN"/>
        </w:rPr>
        <w:t xml:space="preserve"> </w:t>
      </w:r>
      <w:r>
        <w:rPr>
          <w:rFonts w:ascii="GAJVAE+FZSSK--GBK1-0" w:hAnsi="GAJVAE+FZSSK--GBK1-0" w:cs="GAJVAE+FZSSK--GBK1-0"/>
          <w:color w:val="221E1F"/>
          <w:spacing w:val="-2"/>
          <w:lang w:eastAsia="zh-CN"/>
        </w:rPr>
        <w:t>了解幼儿园班级工作内容及特点；掌握幼儿园班级管理的基本技能。</w:t>
      </w:r>
    </w:p>
    <w:p w14:paraId="7ED71544" w14:textId="77777777" w:rsidR="0050661D" w:rsidRDefault="00DD529A">
      <w:pPr>
        <w:pStyle w:val="Normal1"/>
        <w:spacing w:before="121" w:after="0" w:line="263" w:lineRule="exact"/>
        <w:ind w:left="454"/>
        <w:jc w:val="left"/>
        <w:rPr>
          <w:rFonts w:ascii="GAJVAE+FZSSK--GBK1-0"/>
          <w:color w:val="000000"/>
          <w:lang w:eastAsia="zh-CN"/>
        </w:rPr>
      </w:pPr>
      <w:r>
        <w:rPr>
          <w:rFonts w:ascii="GAJVAE+FZSSK--GBK1-0"/>
          <w:color w:val="221E1F"/>
          <w:lang w:eastAsia="zh-CN"/>
        </w:rPr>
        <w:t>8.</w:t>
      </w:r>
      <w:r>
        <w:rPr>
          <w:rFonts w:ascii="GAJVAE+FZSSK--GBK1-0"/>
          <w:color w:val="221E1F"/>
          <w:spacing w:val="60"/>
          <w:lang w:eastAsia="zh-CN"/>
        </w:rPr>
        <w:t xml:space="preserve"> </w:t>
      </w:r>
      <w:r>
        <w:rPr>
          <w:rFonts w:ascii="GAJVAE+FZSSK--GBK1-0" w:hAnsi="GAJVAE+FZSSK--GBK1-0" w:cs="GAJVAE+FZSSK--GBK1-0"/>
          <w:color w:val="221E1F"/>
          <w:spacing w:val="3"/>
          <w:lang w:eastAsia="zh-CN"/>
        </w:rPr>
        <w:t>了解幼儿文学特征和功能，掌握儿童文学的常见体裁，初步了解文学作</w:t>
      </w:r>
    </w:p>
    <w:p w14:paraId="7ED71545" w14:textId="77777777" w:rsidR="0050661D" w:rsidRDefault="00DD529A">
      <w:pPr>
        <w:pStyle w:val="Normal1"/>
        <w:spacing w:before="121" w:after="0" w:line="263" w:lineRule="exact"/>
        <w:jc w:val="left"/>
        <w:rPr>
          <w:rFonts w:ascii="GAJVAE+FZSSK--GBK1-0"/>
          <w:color w:val="000000"/>
          <w:lang w:eastAsia="zh-CN"/>
        </w:rPr>
      </w:pPr>
      <w:r>
        <w:rPr>
          <w:rFonts w:ascii="GAJVAE+FZSSK--GBK1-0" w:hAnsi="GAJVAE+FZSSK--GBK1-0" w:cs="GAJVAE+FZSSK--GBK1-0"/>
          <w:color w:val="221E1F"/>
          <w:spacing w:val="-2"/>
          <w:lang w:eastAsia="zh-CN"/>
        </w:rPr>
        <w:t>品的特点、作用；具有幼儿文学作品的阅读、分析、欣赏与评价能力。</w:t>
      </w:r>
    </w:p>
    <w:p w14:paraId="7ED71546" w14:textId="77777777" w:rsidR="0050661D" w:rsidRDefault="00DD529A">
      <w:pPr>
        <w:pStyle w:val="Normal1"/>
        <w:spacing w:before="121" w:after="0" w:line="263" w:lineRule="exact"/>
        <w:ind w:left="454"/>
        <w:jc w:val="left"/>
        <w:rPr>
          <w:rFonts w:ascii="GAJVAE+FZSSK--GBK1-0"/>
          <w:color w:val="000000"/>
          <w:lang w:eastAsia="zh-CN"/>
        </w:rPr>
      </w:pPr>
      <w:r>
        <w:rPr>
          <w:rFonts w:ascii="GAJVAE+FZSSK--GBK1-0"/>
          <w:color w:val="221E1F"/>
          <w:lang w:eastAsia="zh-CN"/>
        </w:rPr>
        <w:t>9.</w:t>
      </w:r>
      <w:r>
        <w:rPr>
          <w:rFonts w:ascii="GAJVAE+FZSSK--GBK1-0"/>
          <w:color w:val="221E1F"/>
          <w:spacing w:val="64"/>
          <w:lang w:eastAsia="zh-CN"/>
        </w:rPr>
        <w:t xml:space="preserve"> </w:t>
      </w:r>
      <w:r>
        <w:rPr>
          <w:rFonts w:ascii="GAJVAE+FZSSK--GBK1-0" w:hAnsi="GAJVAE+FZSSK--GBK1-0" w:cs="GAJVAE+FZSSK--GBK1-0"/>
          <w:color w:val="221E1F"/>
          <w:spacing w:val="7"/>
          <w:lang w:eastAsia="zh-CN"/>
        </w:rPr>
        <w:t>掌握一定的乐理、视唱、音乐欣赏等基本知识，发展音乐听觉与记忆，</w:t>
      </w:r>
    </w:p>
    <w:p w14:paraId="7ED71547" w14:textId="77777777" w:rsidR="0050661D" w:rsidRDefault="00DD529A">
      <w:pPr>
        <w:pStyle w:val="Normal1"/>
        <w:spacing w:before="121" w:after="0" w:line="263" w:lineRule="exact"/>
        <w:jc w:val="left"/>
        <w:rPr>
          <w:rFonts w:ascii="GAJVAE+FZSSK--GBK1-0"/>
          <w:color w:val="000000"/>
          <w:lang w:eastAsia="zh-CN"/>
        </w:rPr>
      </w:pPr>
      <w:r>
        <w:rPr>
          <w:rFonts w:ascii="GAJVAE+FZSSK--GBK1-0" w:hAnsi="GAJVAE+FZSSK--GBK1-0" w:cs="GAJVAE+FZSSK--GBK1-0"/>
          <w:color w:val="221E1F"/>
          <w:lang w:eastAsia="zh-CN"/>
        </w:rPr>
        <w:t>能够结合键盘、声乐等技能训练理解并正确运用。</w:t>
      </w:r>
    </w:p>
    <w:p w14:paraId="7ED71548" w14:textId="77777777" w:rsidR="0050661D" w:rsidRDefault="00DD529A">
      <w:pPr>
        <w:pStyle w:val="Normal1"/>
        <w:spacing w:before="121" w:after="0" w:line="263" w:lineRule="exact"/>
        <w:ind w:left="454"/>
        <w:jc w:val="left"/>
        <w:rPr>
          <w:rFonts w:ascii="GAJVAE+FZSSK--GBK1-0"/>
          <w:color w:val="000000"/>
          <w:lang w:eastAsia="zh-CN"/>
        </w:rPr>
      </w:pPr>
      <w:r>
        <w:rPr>
          <w:rFonts w:ascii="GAJVAE+FZSSK--GBK1-0"/>
          <w:color w:val="221E1F"/>
          <w:lang w:eastAsia="zh-CN"/>
        </w:rPr>
        <w:t>10.</w:t>
      </w:r>
      <w:r>
        <w:rPr>
          <w:rFonts w:ascii="GAJVAE+FZSSK--GBK1-0"/>
          <w:color w:val="221E1F"/>
          <w:spacing w:val="63"/>
          <w:lang w:eastAsia="zh-CN"/>
        </w:rPr>
        <w:t xml:space="preserve"> </w:t>
      </w:r>
      <w:r>
        <w:rPr>
          <w:rFonts w:ascii="GAJVAE+FZSSK--GBK1-0" w:hAnsi="GAJVAE+FZSSK--GBK1-0" w:cs="GAJVAE+FZSSK--GBK1-0"/>
          <w:color w:val="221E1F"/>
          <w:spacing w:val="7"/>
          <w:lang w:eastAsia="zh-CN"/>
        </w:rPr>
        <w:t>掌握我国主要民族民间舞蹈的基本知识和技能，具备辅导幼儿形体训</w:t>
      </w:r>
    </w:p>
    <w:p w14:paraId="7ED71549" w14:textId="77777777" w:rsidR="0050661D" w:rsidRDefault="00DD529A">
      <w:pPr>
        <w:pStyle w:val="Normal1"/>
        <w:spacing w:before="121" w:after="0" w:line="263" w:lineRule="exact"/>
        <w:jc w:val="left"/>
        <w:rPr>
          <w:rFonts w:ascii="GAJVAE+FZSSK--GBK1-0"/>
          <w:color w:val="000000"/>
          <w:lang w:eastAsia="zh-CN"/>
        </w:rPr>
      </w:pPr>
      <w:r>
        <w:rPr>
          <w:rFonts w:ascii="GAJVAE+FZSSK--GBK1-0" w:hAnsi="GAJVAE+FZSSK--GBK1-0" w:cs="GAJVAE+FZSSK--GBK1-0"/>
          <w:color w:val="221E1F"/>
          <w:lang w:eastAsia="zh-CN"/>
        </w:rPr>
        <w:t>练、指导幼儿舞蹈排练的能力。</w:t>
      </w:r>
    </w:p>
    <w:p w14:paraId="7ED7154A" w14:textId="77777777" w:rsidR="0050661D" w:rsidRDefault="00DD529A">
      <w:pPr>
        <w:pStyle w:val="Normal1"/>
        <w:spacing w:before="121" w:after="0" w:line="263" w:lineRule="exact"/>
        <w:ind w:left="454"/>
        <w:jc w:val="left"/>
        <w:rPr>
          <w:rFonts w:ascii="GAJVAE+FZSSK--GBK1-0"/>
          <w:color w:val="000000"/>
          <w:lang w:eastAsia="zh-CN"/>
        </w:rPr>
      </w:pPr>
      <w:r>
        <w:rPr>
          <w:rFonts w:ascii="GAJVAE+FZSSK--GBK1-0"/>
          <w:color w:val="221E1F"/>
          <w:lang w:eastAsia="zh-CN"/>
        </w:rPr>
        <w:t>11.</w:t>
      </w:r>
      <w:r>
        <w:rPr>
          <w:rFonts w:ascii="GAJVAE+FZSSK--GBK1-0"/>
          <w:color w:val="221E1F"/>
          <w:spacing w:val="56"/>
          <w:lang w:eastAsia="zh-CN"/>
        </w:rPr>
        <w:t xml:space="preserve"> </w:t>
      </w:r>
      <w:r>
        <w:rPr>
          <w:rFonts w:ascii="GAJVAE+FZSSK--GBK1-0" w:hAnsi="GAJVAE+FZSSK--GBK1-0" w:cs="GAJVAE+FZSSK--GBK1-0"/>
          <w:color w:val="221E1F"/>
          <w:spacing w:val="-4"/>
          <w:lang w:eastAsia="zh-CN"/>
        </w:rPr>
        <w:t>掌握歌曲演唱的基本知识与技能，能够指导幼儿学唱和表演，排练合唱，</w:t>
      </w:r>
    </w:p>
    <w:p w14:paraId="7ED7154B" w14:textId="77777777" w:rsidR="0050661D" w:rsidRDefault="00DD529A">
      <w:pPr>
        <w:pStyle w:val="Normal1"/>
        <w:spacing w:before="121" w:after="0" w:line="263" w:lineRule="exact"/>
        <w:jc w:val="left"/>
        <w:rPr>
          <w:rFonts w:ascii="GAJVAE+FZSSK--GBK1-0"/>
          <w:color w:val="000000"/>
          <w:lang w:eastAsia="zh-CN"/>
        </w:rPr>
      </w:pPr>
      <w:r>
        <w:rPr>
          <w:rFonts w:ascii="GAJVAE+FZSSK--GBK1-0" w:hAnsi="GAJVAE+FZSSK--GBK1-0" w:cs="GAJVAE+FZSSK--GBK1-0"/>
          <w:color w:val="221E1F"/>
          <w:lang w:eastAsia="zh-CN"/>
        </w:rPr>
        <w:t>具有边弹边唱幼儿歌曲的能力。</w:t>
      </w:r>
    </w:p>
    <w:p w14:paraId="7ED7154C" w14:textId="77777777" w:rsidR="0050661D" w:rsidRDefault="00DD529A">
      <w:pPr>
        <w:pStyle w:val="Normal1"/>
        <w:spacing w:before="121" w:after="0" w:line="263" w:lineRule="exact"/>
        <w:ind w:left="454"/>
        <w:jc w:val="left"/>
        <w:rPr>
          <w:rFonts w:ascii="GAJVAE+FZSSK--GBK1-0"/>
          <w:color w:val="000000"/>
          <w:lang w:eastAsia="zh-CN"/>
        </w:rPr>
      </w:pPr>
      <w:r>
        <w:rPr>
          <w:rFonts w:ascii="GAJVAE+FZSSK--GBK1-0"/>
          <w:color w:val="221E1F"/>
          <w:lang w:eastAsia="zh-CN"/>
        </w:rPr>
        <w:t>12.</w:t>
      </w:r>
      <w:r>
        <w:rPr>
          <w:rFonts w:ascii="GAJVAE+FZSSK--GBK1-0"/>
          <w:color w:val="221E1F"/>
          <w:spacing w:val="56"/>
          <w:lang w:eastAsia="zh-CN"/>
        </w:rPr>
        <w:t xml:space="preserve"> </w:t>
      </w:r>
      <w:r>
        <w:rPr>
          <w:rFonts w:ascii="GAJVAE+FZSSK--GBK1-0" w:hAnsi="GAJVAE+FZSSK--GBK1-0" w:cs="GAJVAE+FZSSK--GBK1-0"/>
          <w:color w:val="221E1F"/>
          <w:lang w:eastAsia="zh-CN"/>
        </w:rPr>
        <w:t>掌握键盘乐器演奏的基础知识和基本技能，能正确演奏不同内容、风格</w:t>
      </w:r>
    </w:p>
    <w:p w14:paraId="7ED7154D" w14:textId="77777777" w:rsidR="0050661D" w:rsidRDefault="00DD529A">
      <w:pPr>
        <w:pStyle w:val="Normal1"/>
        <w:spacing w:before="121" w:after="0" w:line="263" w:lineRule="exact"/>
        <w:jc w:val="left"/>
        <w:rPr>
          <w:rFonts w:ascii="GAJVAE+FZSSK--GBK1-0"/>
          <w:color w:val="000000"/>
          <w:lang w:eastAsia="zh-CN"/>
        </w:rPr>
      </w:pPr>
      <w:r>
        <w:rPr>
          <w:rFonts w:ascii="GAJVAE+FZSSK--GBK1-0" w:hAnsi="GAJVAE+FZSSK--GBK1-0" w:cs="GAJVAE+FZSSK--GBK1-0"/>
          <w:color w:val="221E1F"/>
          <w:lang w:eastAsia="zh-CN"/>
        </w:rPr>
        <w:t>的简单器乐作品，具有为幼儿歌曲编配简单伴奏的能力。</w:t>
      </w:r>
    </w:p>
    <w:p w14:paraId="7ED7154E" w14:textId="77777777" w:rsidR="0050661D" w:rsidRDefault="00DD529A">
      <w:pPr>
        <w:pStyle w:val="Normal1"/>
        <w:spacing w:before="121" w:after="0" w:line="263" w:lineRule="exact"/>
        <w:ind w:left="454"/>
        <w:jc w:val="left"/>
        <w:rPr>
          <w:rFonts w:ascii="GAJVAE+FZSSK--GBK1-0"/>
          <w:color w:val="000000"/>
          <w:lang w:eastAsia="zh-CN"/>
        </w:rPr>
      </w:pPr>
      <w:r>
        <w:rPr>
          <w:rFonts w:ascii="GAJVAE+FZSSK--GBK1-0"/>
          <w:color w:val="221E1F"/>
          <w:lang w:eastAsia="zh-CN"/>
        </w:rPr>
        <w:t>13.</w:t>
      </w:r>
      <w:r>
        <w:rPr>
          <w:rFonts w:ascii="GAJVAE+FZSSK--GBK1-0"/>
          <w:color w:val="221E1F"/>
          <w:spacing w:val="56"/>
          <w:lang w:eastAsia="zh-CN"/>
        </w:rPr>
        <w:t xml:space="preserve"> </w:t>
      </w:r>
      <w:r>
        <w:rPr>
          <w:rFonts w:ascii="GAJVAE+FZSSK--GBK1-0" w:hAnsi="GAJVAE+FZSSK--GBK1-0" w:cs="GAJVAE+FZSSK--GBK1-0"/>
          <w:color w:val="221E1F"/>
          <w:lang w:eastAsia="zh-CN"/>
        </w:rPr>
        <w:t>掌握绘画、图案、简笔画及手工制作的基本知识和技能，能够指导幼儿</w:t>
      </w:r>
    </w:p>
    <w:p w14:paraId="7ED7154F" w14:textId="77777777" w:rsidR="0050661D" w:rsidRDefault="00DD529A">
      <w:pPr>
        <w:pStyle w:val="Normal1"/>
        <w:spacing w:before="472" w:after="0" w:line="280" w:lineRule="exact"/>
        <w:ind w:left="3760"/>
        <w:jc w:val="left"/>
        <w:rPr>
          <w:rFonts w:ascii="NOKRGK+FZHTK--GBK1-0"/>
          <w:color w:val="000000"/>
          <w:sz w:val="24"/>
        </w:rPr>
        <w:sectPr w:rsidR="0050661D">
          <w:pgSz w:w="10820" w:h="15080"/>
          <w:pgMar w:top="1579" w:right="100" w:bottom="0" w:left="1587" w:header="720" w:footer="720" w:gutter="0"/>
          <w:pgNumType w:start="1"/>
          <w:cols w:space="720"/>
          <w:docGrid w:linePitch="1"/>
        </w:sectPr>
      </w:pPr>
      <w:r>
        <w:rPr>
          <w:rFonts w:ascii="NOKRGK+FZHTK--GBK1-0"/>
          <w:color w:val="221E1F"/>
          <w:sz w:val="24"/>
        </w:rPr>
        <w:t>4</w:t>
      </w:r>
    </w:p>
    <w:p w14:paraId="7ED71550" w14:textId="77777777" w:rsidR="0050661D" w:rsidRDefault="00DD529A">
      <w:pPr>
        <w:pStyle w:val="Normal2"/>
        <w:spacing w:before="0" w:after="0" w:line="263" w:lineRule="exact"/>
        <w:jc w:val="left"/>
        <w:rPr>
          <w:rFonts w:ascii="VVFHKR+FZSSK--GBK1-0"/>
          <w:color w:val="000000"/>
          <w:lang w:eastAsia="zh-CN"/>
        </w:rPr>
      </w:pPr>
      <w:r>
        <w:rPr>
          <w:noProof/>
        </w:rPr>
        <w:lastRenderedPageBreak/>
        <w:pict w14:anchorId="7ED717B4">
          <v:shape id="_x0000_s1034" type="#_x0000_t75" alt="" style="position:absolute;margin-left:-1pt;margin-top:-1pt;width:543pt;height:756pt;z-index:-251656192;mso-wrap-edited:f;mso-width-percent:0;mso-height-percent:0;mso-position-horizontal-relative:page;mso-position-vertical-relative:page;mso-width-percent:0;mso-height-percent:0">
            <v:imagedata r:id="rId6" o:title=""/>
            <w10:wrap anchorx="page" anchory="page"/>
          </v:shape>
        </w:pict>
      </w:r>
      <w:r>
        <w:rPr>
          <w:rFonts w:ascii="VVFHKR+FZSSK--GBK1-0" w:hAnsi="VVFHKR+FZSSK--GBK1-0" w:cs="VVFHKR+FZSSK--GBK1-0"/>
          <w:color w:val="221E1F"/>
          <w:spacing w:val="-1"/>
          <w:lang w:eastAsia="zh-CN"/>
        </w:rPr>
        <w:t>学习绘画；能够恰当、熟练运用简笔画；能选择适宜材料、运用正确的技法开展</w:t>
      </w:r>
    </w:p>
    <w:p w14:paraId="7ED71551" w14:textId="77777777" w:rsidR="0050661D" w:rsidRDefault="00DD529A">
      <w:pPr>
        <w:pStyle w:val="Normal2"/>
        <w:spacing w:before="121" w:after="0" w:line="263" w:lineRule="exact"/>
        <w:jc w:val="left"/>
        <w:rPr>
          <w:rFonts w:ascii="VVFHKR+FZSSK--GBK1-0"/>
          <w:color w:val="000000"/>
          <w:lang w:eastAsia="zh-CN"/>
        </w:rPr>
      </w:pPr>
      <w:r>
        <w:rPr>
          <w:rFonts w:ascii="VVFHKR+FZSSK--GBK1-0" w:hAnsi="VVFHKR+FZSSK--GBK1-0" w:cs="VVFHKR+FZSSK--GBK1-0"/>
          <w:color w:val="221E1F"/>
          <w:lang w:eastAsia="zh-CN"/>
        </w:rPr>
        <w:t>手工制作。</w:t>
      </w:r>
    </w:p>
    <w:p w14:paraId="7ED71552" w14:textId="77777777" w:rsidR="0050661D" w:rsidRDefault="00DD529A">
      <w:pPr>
        <w:pStyle w:val="Normal2"/>
        <w:spacing w:before="121" w:after="0" w:line="263" w:lineRule="exact"/>
        <w:ind w:left="454"/>
        <w:jc w:val="left"/>
        <w:rPr>
          <w:rFonts w:ascii="VVFHKR+FZSSK--GBK1-0"/>
          <w:color w:val="000000"/>
          <w:lang w:eastAsia="zh-CN"/>
        </w:rPr>
      </w:pPr>
      <w:r>
        <w:rPr>
          <w:rFonts w:ascii="VVFHKR+FZSSK--GBK1-0"/>
          <w:color w:val="221E1F"/>
          <w:lang w:eastAsia="zh-CN"/>
        </w:rPr>
        <w:t>14.</w:t>
      </w:r>
      <w:r>
        <w:rPr>
          <w:rFonts w:ascii="VVFHKR+FZSSK--GBK1-0"/>
          <w:color w:val="221E1F"/>
          <w:spacing w:val="56"/>
          <w:lang w:eastAsia="zh-CN"/>
        </w:rPr>
        <w:t xml:space="preserve"> </w:t>
      </w:r>
      <w:r>
        <w:rPr>
          <w:rFonts w:ascii="VVFHKR+FZSSK--GBK1-0" w:hAnsi="VVFHKR+FZSSK--GBK1-0" w:cs="VVFHKR+FZSSK--GBK1-0"/>
          <w:color w:val="221E1F"/>
          <w:lang w:eastAsia="zh-CN"/>
        </w:rPr>
        <w:t>掌握幼儿语言特点和教师常用幼儿教育语言技能，能用普通话准确、清</w:t>
      </w:r>
    </w:p>
    <w:p w14:paraId="7ED71553" w14:textId="77777777" w:rsidR="0050661D" w:rsidRDefault="00DD529A">
      <w:pPr>
        <w:pStyle w:val="Normal2"/>
        <w:spacing w:before="121" w:after="0" w:line="263" w:lineRule="exact"/>
        <w:jc w:val="left"/>
        <w:rPr>
          <w:rFonts w:ascii="VVFHKR+FZSSK--GBK1-0"/>
          <w:color w:val="000000"/>
          <w:lang w:eastAsia="zh-CN"/>
        </w:rPr>
      </w:pPr>
      <w:r>
        <w:rPr>
          <w:rFonts w:ascii="VVFHKR+FZSSK--GBK1-0" w:hAnsi="VVFHKR+FZSSK--GBK1-0" w:cs="VVFHKR+FZSSK--GBK1-0"/>
          <w:color w:val="221E1F"/>
          <w:lang w:eastAsia="zh-CN"/>
        </w:rPr>
        <w:t>晰、亲切地进行口语表达。</w:t>
      </w:r>
    </w:p>
    <w:p w14:paraId="7ED71554" w14:textId="77777777" w:rsidR="0050661D" w:rsidRDefault="00DD529A">
      <w:pPr>
        <w:pStyle w:val="Normal2"/>
        <w:spacing w:before="121" w:after="0" w:line="263" w:lineRule="exact"/>
        <w:ind w:left="454"/>
        <w:jc w:val="left"/>
        <w:rPr>
          <w:rFonts w:ascii="VVFHKR+FZSSK--GBK1-0"/>
          <w:color w:val="000000"/>
          <w:lang w:eastAsia="zh-CN"/>
        </w:rPr>
      </w:pPr>
      <w:r>
        <w:rPr>
          <w:rFonts w:ascii="VVFHKR+FZSSK--GBK1-0"/>
          <w:color w:val="221E1F"/>
          <w:lang w:eastAsia="zh-CN"/>
        </w:rPr>
        <w:t>15.</w:t>
      </w:r>
      <w:r>
        <w:rPr>
          <w:rFonts w:ascii="VVFHKR+FZSSK--GBK1-0"/>
          <w:color w:val="221E1F"/>
          <w:spacing w:val="56"/>
          <w:lang w:eastAsia="zh-CN"/>
        </w:rPr>
        <w:t xml:space="preserve"> </w:t>
      </w:r>
      <w:r>
        <w:rPr>
          <w:rFonts w:ascii="VVFHKR+FZSSK--GBK1-0" w:hAnsi="VVFHKR+FZSSK--GBK1-0" w:cs="VVFHKR+FZSSK--GBK1-0"/>
          <w:color w:val="221E1F"/>
          <w:lang w:eastAsia="zh-CN"/>
        </w:rPr>
        <w:t>理解幼儿园教育环境创设的基本内容和方法，能设计制作墙饰，能够合</w:t>
      </w:r>
    </w:p>
    <w:p w14:paraId="7ED71555" w14:textId="77777777" w:rsidR="0050661D" w:rsidRDefault="00DD529A">
      <w:pPr>
        <w:pStyle w:val="Normal2"/>
        <w:spacing w:before="121" w:after="0" w:line="263" w:lineRule="exact"/>
        <w:jc w:val="left"/>
        <w:rPr>
          <w:rFonts w:ascii="VVFHKR+FZSSK--GBK1-0"/>
          <w:color w:val="000000"/>
          <w:lang w:eastAsia="zh-CN"/>
        </w:rPr>
      </w:pPr>
      <w:r>
        <w:rPr>
          <w:rFonts w:ascii="VVFHKR+FZSSK--GBK1-0" w:hAnsi="VVFHKR+FZSSK--GBK1-0" w:cs="VVFHKR+FZSSK--GBK1-0"/>
          <w:color w:val="221E1F"/>
          <w:spacing w:val="2"/>
          <w:lang w:eastAsia="zh-CN"/>
        </w:rPr>
        <w:t>理利用资源，为幼儿提供适宜的游戏材料；能够创设有助于促进幼儿健康成长、</w:t>
      </w:r>
    </w:p>
    <w:p w14:paraId="7ED71556" w14:textId="77777777" w:rsidR="0050661D" w:rsidRDefault="00DD529A">
      <w:pPr>
        <w:pStyle w:val="Normal2"/>
        <w:spacing w:before="121" w:after="0" w:line="263" w:lineRule="exact"/>
        <w:jc w:val="left"/>
        <w:rPr>
          <w:rFonts w:ascii="VVFHKR+FZSSK--GBK1-0"/>
          <w:color w:val="000000"/>
          <w:lang w:eastAsia="zh-CN"/>
        </w:rPr>
      </w:pPr>
      <w:r>
        <w:rPr>
          <w:rFonts w:ascii="VVFHKR+FZSSK--GBK1-0" w:hAnsi="VVFHKR+FZSSK--GBK1-0" w:cs="VVFHKR+FZSSK--GBK1-0"/>
          <w:color w:val="221E1F"/>
          <w:lang w:eastAsia="zh-CN"/>
        </w:rPr>
        <w:t>学习、游戏的教育环境。</w:t>
      </w:r>
    </w:p>
    <w:p w14:paraId="7ED71557" w14:textId="77777777" w:rsidR="0050661D" w:rsidRDefault="00DD529A">
      <w:pPr>
        <w:pStyle w:val="Normal2"/>
        <w:spacing w:before="121" w:after="0" w:line="263" w:lineRule="exact"/>
        <w:ind w:left="454"/>
        <w:jc w:val="left"/>
        <w:rPr>
          <w:rFonts w:ascii="VVFHKR+FZSSK--GBK1-0"/>
          <w:color w:val="000000"/>
          <w:lang w:eastAsia="zh-CN"/>
        </w:rPr>
      </w:pPr>
      <w:r>
        <w:rPr>
          <w:rFonts w:ascii="VVFHKR+FZSSK--GBK1-0"/>
          <w:color w:val="221E1F"/>
          <w:lang w:eastAsia="zh-CN"/>
        </w:rPr>
        <w:t>16.</w:t>
      </w:r>
      <w:r>
        <w:rPr>
          <w:rFonts w:ascii="VVFHKR+FZSSK--GBK1-0"/>
          <w:color w:val="221E1F"/>
          <w:spacing w:val="63"/>
          <w:lang w:eastAsia="zh-CN"/>
        </w:rPr>
        <w:t xml:space="preserve"> </w:t>
      </w:r>
      <w:r>
        <w:rPr>
          <w:rFonts w:ascii="VVFHKR+FZSSK--GBK1-0" w:hAnsi="VVFHKR+FZSSK--GBK1-0" w:cs="VVFHKR+FZSSK--GBK1-0"/>
          <w:color w:val="221E1F"/>
          <w:spacing w:val="7"/>
          <w:lang w:eastAsia="zh-CN"/>
        </w:rPr>
        <w:t>初步掌握</w:t>
      </w:r>
      <w:r>
        <w:rPr>
          <w:rFonts w:ascii="VVFHKR+FZSSK--GBK1-0"/>
          <w:color w:val="221E1F"/>
          <w:spacing w:val="11"/>
          <w:lang w:eastAsia="zh-CN"/>
        </w:rPr>
        <w:t xml:space="preserve"> </w:t>
      </w:r>
      <w:r>
        <w:rPr>
          <w:rFonts w:ascii="VVFHKR+FZSSK--GBK1-0"/>
          <w:color w:val="221E1F"/>
          <w:lang w:eastAsia="zh-CN"/>
        </w:rPr>
        <w:t>0-3</w:t>
      </w:r>
      <w:r>
        <w:rPr>
          <w:rFonts w:ascii="VVFHKR+FZSSK--GBK1-0"/>
          <w:color w:val="221E1F"/>
          <w:spacing w:val="3"/>
          <w:lang w:eastAsia="zh-CN"/>
        </w:rPr>
        <w:t xml:space="preserve"> </w:t>
      </w:r>
      <w:r>
        <w:rPr>
          <w:rFonts w:ascii="VVFHKR+FZSSK--GBK1-0" w:hAnsi="VVFHKR+FZSSK--GBK1-0" w:cs="VVFHKR+FZSSK--GBK1-0"/>
          <w:color w:val="221E1F"/>
          <w:spacing w:val="7"/>
          <w:lang w:eastAsia="zh-CN"/>
        </w:rPr>
        <w:t>岁婴幼儿抚育和教育的有关知识，掌握婴幼儿教养活动</w:t>
      </w:r>
    </w:p>
    <w:p w14:paraId="7ED71558" w14:textId="77777777" w:rsidR="0050661D" w:rsidRDefault="00DD529A">
      <w:pPr>
        <w:pStyle w:val="Normal2"/>
        <w:spacing w:before="121" w:after="0" w:line="263" w:lineRule="exact"/>
        <w:jc w:val="left"/>
        <w:rPr>
          <w:rFonts w:ascii="VVFHKR+FZSSK--GBK1-0"/>
          <w:color w:val="000000"/>
          <w:lang w:eastAsia="zh-CN"/>
        </w:rPr>
      </w:pPr>
      <w:r>
        <w:rPr>
          <w:rFonts w:ascii="VVFHKR+FZSSK--GBK1-0" w:hAnsi="VVFHKR+FZSSK--GBK1-0" w:cs="VVFHKR+FZSSK--GBK1-0"/>
          <w:color w:val="221E1F"/>
          <w:lang w:eastAsia="zh-CN"/>
        </w:rPr>
        <w:t>的方法与基本技能，能初步运用婴幼儿教养知识开展并指导家长进行早期教育。</w:t>
      </w:r>
    </w:p>
    <w:p w14:paraId="7ED71559" w14:textId="77777777" w:rsidR="0050661D" w:rsidRDefault="00DD529A">
      <w:pPr>
        <w:pStyle w:val="Normal2"/>
        <w:spacing w:before="114" w:after="0" w:line="308" w:lineRule="exact"/>
        <w:ind w:left="454"/>
        <w:jc w:val="left"/>
        <w:rPr>
          <w:rFonts w:ascii="GPTCGM+FZLTHK--GBK1-0"/>
          <w:color w:val="000000"/>
          <w:sz w:val="26"/>
          <w:lang w:eastAsia="zh-CN"/>
        </w:rPr>
      </w:pPr>
      <w:r>
        <w:rPr>
          <w:rFonts w:ascii="GPTCGM+FZLTHK--GBK1-0" w:hAnsi="GPTCGM+FZLTHK--GBK1-0" w:cs="GPTCGM+FZLTHK--GBK1-0"/>
          <w:color w:val="221E1F"/>
          <w:sz w:val="26"/>
          <w:lang w:eastAsia="zh-CN"/>
        </w:rPr>
        <w:t>七、主要接续专业</w:t>
      </w:r>
    </w:p>
    <w:p w14:paraId="7ED7155A" w14:textId="77777777" w:rsidR="0050661D" w:rsidRDefault="00DD529A">
      <w:pPr>
        <w:pStyle w:val="Normal2"/>
        <w:spacing w:before="113" w:after="0" w:line="263" w:lineRule="exact"/>
        <w:ind w:left="454"/>
        <w:jc w:val="left"/>
        <w:rPr>
          <w:rFonts w:ascii="VVFHKR+FZSSK--GBK1-0"/>
          <w:color w:val="000000"/>
          <w:lang w:eastAsia="zh-CN"/>
        </w:rPr>
      </w:pPr>
      <w:r>
        <w:rPr>
          <w:rFonts w:ascii="VVFHKR+FZSSK--GBK1-0" w:hAnsi="VVFHKR+FZSSK--GBK1-0" w:cs="VVFHKR+FZSSK--GBK1-0"/>
          <w:color w:val="221E1F"/>
          <w:spacing w:val="-8"/>
          <w:lang w:eastAsia="zh-CN"/>
        </w:rPr>
        <w:t>高职：学前教育</w:t>
      </w:r>
    </w:p>
    <w:p w14:paraId="7ED7155B" w14:textId="77777777" w:rsidR="0050661D" w:rsidRDefault="00DD529A">
      <w:pPr>
        <w:pStyle w:val="Normal2"/>
        <w:spacing w:before="121" w:after="0" w:line="263" w:lineRule="exact"/>
        <w:ind w:left="454"/>
        <w:jc w:val="left"/>
        <w:rPr>
          <w:rFonts w:ascii="VVFHKR+FZSSK--GBK1-0"/>
          <w:color w:val="000000"/>
          <w:lang w:eastAsia="zh-CN"/>
        </w:rPr>
      </w:pPr>
      <w:r>
        <w:rPr>
          <w:rFonts w:ascii="VVFHKR+FZSSK--GBK1-0" w:hAnsi="VVFHKR+FZSSK--GBK1-0" w:cs="VVFHKR+FZSSK--GBK1-0"/>
          <w:color w:val="221E1F"/>
          <w:spacing w:val="-8"/>
          <w:lang w:eastAsia="zh-CN"/>
        </w:rPr>
        <w:t>本科：学前教育</w:t>
      </w:r>
    </w:p>
    <w:p w14:paraId="7ED7155C" w14:textId="77777777" w:rsidR="0050661D" w:rsidRDefault="00DD529A">
      <w:pPr>
        <w:pStyle w:val="Normal2"/>
        <w:spacing w:before="113" w:after="0" w:line="308" w:lineRule="exact"/>
        <w:ind w:left="454"/>
        <w:jc w:val="left"/>
        <w:rPr>
          <w:rFonts w:ascii="GPTCGM+FZLTHK--GBK1-0"/>
          <w:color w:val="000000"/>
          <w:sz w:val="26"/>
          <w:lang w:eastAsia="zh-CN"/>
        </w:rPr>
      </w:pPr>
      <w:r>
        <w:rPr>
          <w:rFonts w:ascii="GPTCGM+FZLTHK--GBK1-0" w:hAnsi="GPTCGM+FZLTHK--GBK1-0" w:cs="GPTCGM+FZLTHK--GBK1-0"/>
          <w:color w:val="221E1F"/>
          <w:sz w:val="26"/>
          <w:lang w:eastAsia="zh-CN"/>
        </w:rPr>
        <w:t>八、课程结构</w:t>
      </w:r>
    </w:p>
    <w:p w14:paraId="7ED7155D" w14:textId="77777777" w:rsidR="0050661D" w:rsidRDefault="00DD529A">
      <w:pPr>
        <w:pStyle w:val="Normal2"/>
        <w:spacing w:before="334" w:after="0" w:line="210" w:lineRule="exact"/>
        <w:ind w:left="3792"/>
        <w:jc w:val="left"/>
        <w:rPr>
          <w:rFonts w:ascii="JOCATI+FZLTSK--GBK1-0"/>
          <w:color w:val="000000"/>
          <w:sz w:val="18"/>
          <w:lang w:eastAsia="zh-CN"/>
        </w:rPr>
      </w:pPr>
      <w:r>
        <w:rPr>
          <w:rFonts w:ascii="JOCATI+FZLTSK--GBK1-0" w:hAnsi="JOCATI+FZLTSK--GBK1-0" w:cs="JOCATI+FZLTSK--GBK1-0"/>
          <w:color w:val="221E1F"/>
          <w:sz w:val="18"/>
          <w:lang w:eastAsia="zh-CN"/>
        </w:rPr>
        <w:t>顶岗实习</w:t>
      </w:r>
    </w:p>
    <w:p w14:paraId="7ED7155E" w14:textId="77777777" w:rsidR="0050661D" w:rsidRDefault="00DD529A">
      <w:pPr>
        <w:pStyle w:val="Normal2"/>
        <w:spacing w:before="215" w:after="0" w:line="210" w:lineRule="exact"/>
        <w:ind w:left="3792"/>
        <w:jc w:val="left"/>
        <w:rPr>
          <w:rFonts w:ascii="JOCATI+FZLTSK--GBK1-0"/>
          <w:color w:val="000000"/>
          <w:sz w:val="18"/>
          <w:lang w:eastAsia="zh-CN"/>
        </w:rPr>
      </w:pPr>
      <w:r>
        <w:rPr>
          <w:rFonts w:ascii="JOCATI+FZLTSK--GBK1-0" w:hAnsi="JOCATI+FZLTSK--GBK1-0" w:cs="JOCATI+FZLTSK--GBK1-0"/>
          <w:color w:val="221E1F"/>
          <w:sz w:val="18"/>
          <w:lang w:eastAsia="zh-CN"/>
        </w:rPr>
        <w:t>综合实训</w:t>
      </w:r>
    </w:p>
    <w:p w14:paraId="7ED7155F" w14:textId="77777777" w:rsidR="0050661D" w:rsidRDefault="00DD529A">
      <w:pPr>
        <w:pStyle w:val="Normal2"/>
        <w:spacing w:before="319" w:after="64" w:line="210" w:lineRule="exact"/>
        <w:ind w:left="6600"/>
        <w:jc w:val="left"/>
        <w:rPr>
          <w:rFonts w:ascii="JOCATI+FZLTSK--GBK1-0"/>
          <w:color w:val="000000"/>
          <w:sz w:val="18"/>
          <w:lang w:eastAsia="zh-CN"/>
        </w:rPr>
      </w:pPr>
      <w:r>
        <w:rPr>
          <w:rFonts w:ascii="JOCATI+FZLTSK--GBK1-0" w:hAnsi="JOCATI+FZLTSK--GBK1-0" w:cs="JOCATI+FZLTSK--GBK1-0"/>
          <w:color w:val="221E1F"/>
          <w:sz w:val="18"/>
          <w:lang w:eastAsia="zh-CN"/>
        </w:rPr>
        <w:t>专业选修课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"/>
        <w:gridCol w:w="42"/>
        <w:gridCol w:w="1214"/>
        <w:gridCol w:w="20"/>
        <w:gridCol w:w="512"/>
        <w:gridCol w:w="20"/>
        <w:gridCol w:w="703"/>
        <w:gridCol w:w="20"/>
        <w:gridCol w:w="703"/>
        <w:gridCol w:w="20"/>
        <w:gridCol w:w="700"/>
        <w:gridCol w:w="20"/>
        <w:gridCol w:w="1542"/>
        <w:gridCol w:w="820"/>
        <w:gridCol w:w="20"/>
        <w:gridCol w:w="918"/>
        <w:gridCol w:w="77"/>
      </w:tblGrid>
      <w:tr w:rsidR="0050661D" w14:paraId="7ED7159A" w14:textId="77777777">
        <w:trPr>
          <w:trHeight w:val="3679"/>
        </w:trPr>
        <w:tc>
          <w:tcPr>
            <w:tcW w:w="348" w:type="dxa"/>
            <w:gridSpan w:val="2"/>
          </w:tcPr>
          <w:p w14:paraId="7ED71560" w14:textId="77777777" w:rsidR="0050661D" w:rsidRDefault="0050661D">
            <w:pPr>
              <w:pStyle w:val="Normal2"/>
              <w:spacing w:before="0" w:after="0" w:line="0" w:lineRule="atLeast"/>
              <w:jc w:val="left"/>
              <w:rPr>
                <w:rFonts w:ascii="JOCATI+FZLTSK--GBK1-0"/>
                <w:color w:val="000000"/>
                <w:sz w:val="18"/>
                <w:lang w:eastAsia="zh-CN"/>
              </w:rPr>
            </w:pPr>
          </w:p>
        </w:tc>
        <w:tc>
          <w:tcPr>
            <w:tcW w:w="1746" w:type="dxa"/>
            <w:gridSpan w:val="3"/>
          </w:tcPr>
          <w:p w14:paraId="7ED71561" w14:textId="77777777" w:rsidR="0050661D" w:rsidRDefault="00DD529A">
            <w:pPr>
              <w:pStyle w:val="Normal2"/>
              <w:spacing w:before="110" w:after="0" w:line="200" w:lineRule="exact"/>
              <w:ind w:left="1039"/>
              <w:jc w:val="left"/>
              <w:rPr>
                <w:rFonts w:ascii="JOCATI+FZLTSK--GBK1-0"/>
                <w:color w:val="000000"/>
                <w:sz w:val="18"/>
                <w:lang w:eastAsia="zh-CN"/>
              </w:rPr>
            </w:pPr>
            <w:r>
              <w:rPr>
                <w:rFonts w:ascii="JOCATI+FZLTSK--GBK1-0" w:hAnsi="JOCATI+FZLTSK--GBK1-0" w:cs="JOCATI+FZLTSK--GBK1-0"/>
                <w:color w:val="221E1F"/>
                <w:sz w:val="18"/>
                <w:lang w:eastAsia="zh-CN"/>
              </w:rPr>
              <w:t>学前儿</w:t>
            </w:r>
          </w:p>
          <w:p w14:paraId="7ED71562" w14:textId="77777777" w:rsidR="0050661D" w:rsidRDefault="00DD529A">
            <w:pPr>
              <w:pStyle w:val="Normal2"/>
              <w:spacing w:before="0" w:after="0" w:line="220" w:lineRule="exact"/>
              <w:ind w:left="1039"/>
              <w:jc w:val="left"/>
              <w:rPr>
                <w:rFonts w:ascii="JOCATI+FZLTSK--GBK1-0"/>
                <w:color w:val="000000"/>
                <w:sz w:val="18"/>
                <w:lang w:eastAsia="zh-CN"/>
              </w:rPr>
            </w:pPr>
            <w:r>
              <w:rPr>
                <w:rFonts w:ascii="JOCATI+FZLTSK--GBK1-0" w:hAnsi="JOCATI+FZLTSK--GBK1-0" w:cs="JOCATI+FZLTSK--GBK1-0"/>
                <w:color w:val="221E1F"/>
                <w:sz w:val="18"/>
                <w:lang w:eastAsia="zh-CN"/>
              </w:rPr>
              <w:t>童卫生</w:t>
            </w:r>
          </w:p>
          <w:p w14:paraId="7ED71563" w14:textId="77777777" w:rsidR="0050661D" w:rsidRDefault="00DD529A">
            <w:pPr>
              <w:pStyle w:val="Normal2"/>
              <w:spacing w:before="0" w:after="0" w:line="220" w:lineRule="exact"/>
              <w:ind w:left="1039"/>
              <w:jc w:val="left"/>
              <w:rPr>
                <w:rFonts w:ascii="JOCATI+FZLTSK--GBK1-0"/>
                <w:color w:val="000000"/>
                <w:sz w:val="18"/>
                <w:lang w:eastAsia="zh-CN"/>
              </w:rPr>
            </w:pPr>
            <w:r>
              <w:rPr>
                <w:rFonts w:ascii="JOCATI+FZLTSK--GBK1-0" w:hAnsi="JOCATI+FZLTSK--GBK1-0" w:cs="JOCATI+FZLTSK--GBK1-0"/>
                <w:color w:val="221E1F"/>
                <w:sz w:val="18"/>
                <w:lang w:eastAsia="zh-CN"/>
              </w:rPr>
              <w:t>与保健</w:t>
            </w:r>
          </w:p>
          <w:p w14:paraId="7ED71564" w14:textId="77777777" w:rsidR="0050661D" w:rsidRDefault="00DD529A">
            <w:pPr>
              <w:pStyle w:val="Normal2"/>
              <w:spacing w:before="0" w:after="0" w:line="200" w:lineRule="exact"/>
              <w:jc w:val="left"/>
              <w:rPr>
                <w:rFonts w:ascii="CSAOOG+FZLTSK--GBK1-0"/>
                <w:color w:val="000000"/>
                <w:sz w:val="18"/>
                <w:lang w:eastAsia="zh-CN"/>
              </w:rPr>
            </w:pPr>
            <w:r>
              <w:rPr>
                <w:rFonts w:ascii="CSAOOG+FZLTSK--GBK1-0" w:hAnsi="CSAOOG+FZLTSK--GBK1-0" w:cs="CSAOOG+FZLTSK--GBK1-0"/>
                <w:color w:val="221E1F"/>
                <w:sz w:val="18"/>
                <w:lang w:eastAsia="zh-CN"/>
              </w:rPr>
              <w:t>专业技能课</w:t>
            </w:r>
          </w:p>
          <w:p w14:paraId="7ED71565" w14:textId="77777777" w:rsidR="0050661D" w:rsidRDefault="00DD529A">
            <w:pPr>
              <w:pStyle w:val="Normal2"/>
              <w:spacing w:before="223" w:after="0" w:line="200" w:lineRule="exact"/>
              <w:ind w:left="635"/>
              <w:jc w:val="left"/>
              <w:rPr>
                <w:rFonts w:ascii="CSAOOG+FZLTSK--GBK1-0"/>
                <w:color w:val="000000"/>
                <w:sz w:val="18"/>
                <w:lang w:eastAsia="zh-CN"/>
              </w:rPr>
            </w:pPr>
            <w:r>
              <w:rPr>
                <w:rFonts w:ascii="CSAOOG+FZLTSK--GBK1-0" w:hAnsi="CSAOOG+FZLTSK--GBK1-0" w:cs="CSAOOG+FZLTSK--GBK1-0"/>
                <w:color w:val="221E1F"/>
                <w:sz w:val="18"/>
                <w:lang w:eastAsia="zh-CN"/>
              </w:rPr>
              <w:t>专业核心课</w:t>
            </w:r>
          </w:p>
          <w:p w14:paraId="7ED71566" w14:textId="77777777" w:rsidR="0050661D" w:rsidRDefault="00DD529A">
            <w:pPr>
              <w:pStyle w:val="Normal2"/>
              <w:spacing w:before="970" w:after="0" w:line="200" w:lineRule="exact"/>
              <w:ind w:left="1039"/>
              <w:jc w:val="left"/>
              <w:rPr>
                <w:rFonts w:ascii="JOCATI+FZLTSK--GBK1-0"/>
                <w:color w:val="000000"/>
                <w:sz w:val="18"/>
                <w:lang w:eastAsia="zh-CN"/>
              </w:rPr>
            </w:pPr>
            <w:r>
              <w:rPr>
                <w:rFonts w:ascii="JOCATI+FZLTSK--GBK1-0"/>
                <w:color w:val="221E1F"/>
                <w:spacing w:val="7"/>
                <w:sz w:val="18"/>
                <w:lang w:eastAsia="zh-CN"/>
              </w:rPr>
              <w:t>0-3</w:t>
            </w:r>
            <w:r>
              <w:rPr>
                <w:rFonts w:ascii="JOCATI+FZLTSK--GBK1-0"/>
                <w:color w:val="221E1F"/>
                <w:spacing w:val="38"/>
                <w:sz w:val="18"/>
                <w:lang w:eastAsia="zh-CN"/>
              </w:rPr>
              <w:t xml:space="preserve"> </w:t>
            </w:r>
            <w:r>
              <w:rPr>
                <w:rFonts w:ascii="JOCATI+FZLTSK--GBK1-0" w:hAnsi="JOCATI+FZLTSK--GBK1-0" w:cs="JOCATI+FZLTSK--GBK1-0"/>
                <w:color w:val="221E1F"/>
                <w:sz w:val="18"/>
                <w:lang w:eastAsia="zh-CN"/>
              </w:rPr>
              <w:t>岁</w:t>
            </w:r>
          </w:p>
          <w:p w14:paraId="7ED71567" w14:textId="77777777" w:rsidR="0050661D" w:rsidRDefault="00DD529A">
            <w:pPr>
              <w:pStyle w:val="Normal2"/>
              <w:spacing w:before="0" w:after="0" w:line="220" w:lineRule="exact"/>
              <w:ind w:left="1039"/>
              <w:jc w:val="left"/>
              <w:rPr>
                <w:rFonts w:ascii="JOCATI+FZLTSK--GBK1-0"/>
                <w:color w:val="000000"/>
                <w:sz w:val="18"/>
                <w:lang w:eastAsia="zh-CN"/>
              </w:rPr>
            </w:pPr>
            <w:r>
              <w:rPr>
                <w:rFonts w:ascii="JOCATI+FZLTSK--GBK1-0" w:hAnsi="JOCATI+FZLTSK--GBK1-0" w:cs="JOCATI+FZLTSK--GBK1-0"/>
                <w:color w:val="221E1F"/>
                <w:sz w:val="18"/>
                <w:lang w:eastAsia="zh-CN"/>
              </w:rPr>
              <w:t>婴</w:t>
            </w:r>
            <w:r>
              <w:rPr>
                <w:rFonts w:ascii="JOCATI+FZLTSK--GBK1-0"/>
                <w:color w:val="221E1F"/>
                <w:spacing w:val="-18"/>
                <w:sz w:val="18"/>
                <w:lang w:eastAsia="zh-CN"/>
              </w:rPr>
              <w:t xml:space="preserve"> </w:t>
            </w:r>
            <w:r>
              <w:rPr>
                <w:rFonts w:ascii="JOCATI+FZLTSK--GBK1-0" w:hAnsi="JOCATI+FZLTSK--GBK1-0" w:cs="JOCATI+FZLTSK--GBK1-0"/>
                <w:color w:val="221E1F"/>
                <w:sz w:val="18"/>
                <w:lang w:eastAsia="zh-CN"/>
              </w:rPr>
              <w:t>幼</w:t>
            </w:r>
            <w:r>
              <w:rPr>
                <w:rFonts w:ascii="JOCATI+FZLTSK--GBK1-0"/>
                <w:color w:val="221E1F"/>
                <w:spacing w:val="-18"/>
                <w:sz w:val="18"/>
                <w:lang w:eastAsia="zh-CN"/>
              </w:rPr>
              <w:t xml:space="preserve"> </w:t>
            </w:r>
            <w:r>
              <w:rPr>
                <w:rFonts w:ascii="JOCATI+FZLTSK--GBK1-0" w:hAnsi="JOCATI+FZLTSK--GBK1-0" w:cs="JOCATI+FZLTSK--GBK1-0"/>
                <w:color w:val="221E1F"/>
                <w:sz w:val="18"/>
                <w:lang w:eastAsia="zh-CN"/>
              </w:rPr>
              <w:t>儿</w:t>
            </w:r>
          </w:p>
          <w:p w14:paraId="7ED71568" w14:textId="77777777" w:rsidR="0050661D" w:rsidRDefault="00DD529A">
            <w:pPr>
              <w:pStyle w:val="Normal2"/>
              <w:spacing w:before="0" w:after="0" w:line="220" w:lineRule="exact"/>
              <w:ind w:left="1039"/>
              <w:jc w:val="left"/>
              <w:rPr>
                <w:rFonts w:ascii="JOCATI+FZLTSK--GBK1-0"/>
                <w:color w:val="000000"/>
                <w:sz w:val="18"/>
                <w:lang w:eastAsia="zh-CN"/>
              </w:rPr>
            </w:pPr>
            <w:r>
              <w:rPr>
                <w:rFonts w:ascii="JOCATI+FZLTSK--GBK1-0" w:hAnsi="JOCATI+FZLTSK--GBK1-0" w:cs="JOCATI+FZLTSK--GBK1-0"/>
                <w:color w:val="221E1F"/>
                <w:sz w:val="18"/>
                <w:lang w:eastAsia="zh-CN"/>
              </w:rPr>
              <w:t>抚</w:t>
            </w:r>
            <w:r>
              <w:rPr>
                <w:rFonts w:ascii="JOCATI+FZLTSK--GBK1-0"/>
                <w:color w:val="221E1F"/>
                <w:spacing w:val="-18"/>
                <w:sz w:val="18"/>
                <w:lang w:eastAsia="zh-CN"/>
              </w:rPr>
              <w:t xml:space="preserve"> </w:t>
            </w:r>
            <w:r>
              <w:rPr>
                <w:rFonts w:ascii="JOCATI+FZLTSK--GBK1-0" w:hAnsi="JOCATI+FZLTSK--GBK1-0" w:cs="JOCATI+FZLTSK--GBK1-0"/>
                <w:color w:val="221E1F"/>
                <w:sz w:val="18"/>
                <w:lang w:eastAsia="zh-CN"/>
              </w:rPr>
              <w:t>育</w:t>
            </w:r>
            <w:r>
              <w:rPr>
                <w:rFonts w:ascii="JOCATI+FZLTSK--GBK1-0"/>
                <w:color w:val="221E1F"/>
                <w:spacing w:val="-18"/>
                <w:sz w:val="18"/>
                <w:lang w:eastAsia="zh-CN"/>
              </w:rPr>
              <w:t xml:space="preserve"> </w:t>
            </w:r>
            <w:r>
              <w:rPr>
                <w:rFonts w:ascii="JOCATI+FZLTSK--GBK1-0" w:hAnsi="JOCATI+FZLTSK--GBK1-0" w:cs="JOCATI+FZLTSK--GBK1-0"/>
                <w:color w:val="221E1F"/>
                <w:sz w:val="18"/>
                <w:lang w:eastAsia="zh-CN"/>
              </w:rPr>
              <w:t>与</w:t>
            </w:r>
          </w:p>
          <w:p w14:paraId="7ED71569" w14:textId="77777777" w:rsidR="0050661D" w:rsidRDefault="00DD529A">
            <w:pPr>
              <w:pStyle w:val="Normal2"/>
              <w:spacing w:before="0" w:after="0" w:line="220" w:lineRule="exact"/>
              <w:ind w:left="1039"/>
              <w:jc w:val="left"/>
              <w:rPr>
                <w:rFonts w:ascii="JOCATI+FZLTSK--GBK1-0"/>
                <w:color w:val="000000"/>
                <w:sz w:val="18"/>
              </w:rPr>
            </w:pPr>
            <w:proofErr w:type="spellStart"/>
            <w:r>
              <w:rPr>
                <w:rFonts w:ascii="JOCATI+FZLTSK--GBK1-0" w:hAnsi="JOCATI+FZLTSK--GBK1-0" w:cs="JOCATI+FZLTSK--GBK1-0"/>
                <w:color w:val="221E1F"/>
                <w:sz w:val="18"/>
              </w:rPr>
              <w:t>教育</w:t>
            </w:r>
            <w:proofErr w:type="spellEnd"/>
          </w:p>
        </w:tc>
        <w:tc>
          <w:tcPr>
            <w:tcW w:w="20" w:type="dxa"/>
          </w:tcPr>
          <w:p w14:paraId="7ED7156A" w14:textId="77777777" w:rsidR="0050661D" w:rsidRDefault="0050661D">
            <w:pPr>
              <w:pStyle w:val="Normal2"/>
              <w:spacing w:before="0" w:after="0" w:line="0" w:lineRule="atLeast"/>
              <w:jc w:val="left"/>
              <w:rPr>
                <w:rFonts w:ascii="JOCATI+FZLTSK--GBK1-0"/>
                <w:color w:val="000000"/>
                <w:sz w:val="18"/>
              </w:rPr>
            </w:pPr>
          </w:p>
        </w:tc>
        <w:tc>
          <w:tcPr>
            <w:tcW w:w="703" w:type="dxa"/>
          </w:tcPr>
          <w:p w14:paraId="7ED7156B" w14:textId="77777777" w:rsidR="0050661D" w:rsidRDefault="00DD529A">
            <w:pPr>
              <w:pStyle w:val="Normal2"/>
              <w:spacing w:before="110" w:after="0" w:line="200" w:lineRule="exact"/>
              <w:jc w:val="left"/>
              <w:rPr>
                <w:rFonts w:ascii="JOCATI+FZLTSK--GBK1-0"/>
                <w:color w:val="000000"/>
                <w:sz w:val="18"/>
                <w:lang w:eastAsia="zh-CN"/>
              </w:rPr>
            </w:pPr>
            <w:r>
              <w:rPr>
                <w:rFonts w:ascii="JOCATI+FZLTSK--GBK1-0" w:hAnsi="JOCATI+FZLTSK--GBK1-0" w:cs="JOCATI+FZLTSK--GBK1-0"/>
                <w:color w:val="221E1F"/>
                <w:sz w:val="18"/>
                <w:lang w:eastAsia="zh-CN"/>
              </w:rPr>
              <w:t>学前儿</w:t>
            </w:r>
          </w:p>
          <w:p w14:paraId="7ED7156C" w14:textId="77777777" w:rsidR="0050661D" w:rsidRDefault="00DD529A">
            <w:pPr>
              <w:pStyle w:val="Normal2"/>
              <w:spacing w:before="0" w:after="0" w:line="220" w:lineRule="exact"/>
              <w:jc w:val="left"/>
              <w:rPr>
                <w:rFonts w:ascii="JOCATI+FZLTSK--GBK1-0"/>
                <w:color w:val="000000"/>
                <w:sz w:val="18"/>
                <w:lang w:eastAsia="zh-CN"/>
              </w:rPr>
            </w:pPr>
            <w:r>
              <w:rPr>
                <w:rFonts w:ascii="JOCATI+FZLTSK--GBK1-0" w:hAnsi="JOCATI+FZLTSK--GBK1-0" w:cs="JOCATI+FZLTSK--GBK1-0"/>
                <w:color w:val="221E1F"/>
                <w:sz w:val="18"/>
                <w:lang w:eastAsia="zh-CN"/>
              </w:rPr>
              <w:t>童发展</w:t>
            </w:r>
          </w:p>
          <w:p w14:paraId="7ED7156D" w14:textId="77777777" w:rsidR="0050661D" w:rsidRDefault="00DD529A">
            <w:pPr>
              <w:pStyle w:val="Normal2"/>
              <w:spacing w:before="0" w:after="0" w:line="220" w:lineRule="exact"/>
              <w:jc w:val="left"/>
              <w:rPr>
                <w:rFonts w:ascii="JOCATI+FZLTSK--GBK1-0"/>
                <w:color w:val="000000"/>
                <w:sz w:val="18"/>
                <w:lang w:eastAsia="zh-CN"/>
              </w:rPr>
            </w:pPr>
            <w:r>
              <w:rPr>
                <w:rFonts w:ascii="JOCATI+FZLTSK--GBK1-0"/>
                <w:color w:val="221E1F"/>
                <w:spacing w:val="38"/>
                <w:sz w:val="18"/>
                <w:lang w:eastAsia="zh-CN"/>
              </w:rPr>
              <w:t xml:space="preserve"> </w:t>
            </w:r>
            <w:r>
              <w:rPr>
                <w:rFonts w:ascii="JOCATI+FZLTSK--GBK1-0" w:hAnsi="JOCATI+FZLTSK--GBK1-0" w:cs="JOCATI+FZLTSK--GBK1-0"/>
                <w:color w:val="221E1F"/>
                <w:sz w:val="18"/>
                <w:lang w:eastAsia="zh-CN"/>
              </w:rPr>
              <w:t>心理</w:t>
            </w:r>
          </w:p>
          <w:p w14:paraId="7ED7156E" w14:textId="77777777" w:rsidR="0050661D" w:rsidRDefault="00DD529A">
            <w:pPr>
              <w:pStyle w:val="Normal2"/>
              <w:spacing w:before="1429" w:after="0" w:line="200" w:lineRule="exact"/>
              <w:ind w:left="55"/>
              <w:jc w:val="left"/>
              <w:rPr>
                <w:rFonts w:ascii="JOCATI+FZLTSK--GBK1-0"/>
                <w:color w:val="000000"/>
                <w:sz w:val="18"/>
                <w:lang w:eastAsia="zh-CN"/>
              </w:rPr>
            </w:pPr>
            <w:r>
              <w:rPr>
                <w:rFonts w:ascii="JOCATI+FZLTSK--GBK1-0" w:hAnsi="JOCATI+FZLTSK--GBK1-0" w:cs="JOCATI+FZLTSK--GBK1-0"/>
                <w:color w:val="221E1F"/>
                <w:sz w:val="18"/>
                <w:lang w:eastAsia="zh-CN"/>
              </w:rPr>
              <w:t>乐理与</w:t>
            </w:r>
          </w:p>
          <w:p w14:paraId="7ED7156F" w14:textId="77777777" w:rsidR="0050661D" w:rsidRDefault="00DD529A">
            <w:pPr>
              <w:pStyle w:val="Normal2"/>
              <w:spacing w:before="0" w:after="0" w:line="220" w:lineRule="exact"/>
              <w:ind w:left="55"/>
              <w:jc w:val="left"/>
              <w:rPr>
                <w:rFonts w:ascii="JOCATI+FZLTSK--GBK1-0"/>
                <w:color w:val="000000"/>
                <w:sz w:val="18"/>
              </w:rPr>
            </w:pPr>
            <w:r>
              <w:rPr>
                <w:rFonts w:ascii="JOCATI+FZLTSK--GBK1-0"/>
                <w:color w:val="221E1F"/>
                <w:spacing w:val="38"/>
                <w:sz w:val="18"/>
                <w:lang w:eastAsia="zh-CN"/>
              </w:rPr>
              <w:t xml:space="preserve"> </w:t>
            </w:r>
            <w:proofErr w:type="spellStart"/>
            <w:r>
              <w:rPr>
                <w:rFonts w:ascii="JOCATI+FZLTSK--GBK1-0" w:hAnsi="JOCATI+FZLTSK--GBK1-0" w:cs="JOCATI+FZLTSK--GBK1-0"/>
                <w:color w:val="221E1F"/>
                <w:sz w:val="18"/>
              </w:rPr>
              <w:t>视唱</w:t>
            </w:r>
            <w:proofErr w:type="spellEnd"/>
          </w:p>
        </w:tc>
        <w:tc>
          <w:tcPr>
            <w:tcW w:w="20" w:type="dxa"/>
          </w:tcPr>
          <w:p w14:paraId="7ED71570" w14:textId="77777777" w:rsidR="0050661D" w:rsidRDefault="0050661D">
            <w:pPr>
              <w:pStyle w:val="Normal2"/>
              <w:spacing w:before="0" w:after="0" w:line="0" w:lineRule="atLeast"/>
              <w:jc w:val="left"/>
              <w:rPr>
                <w:rFonts w:ascii="JOCATI+FZLTSK--GBK1-0"/>
                <w:color w:val="000000"/>
                <w:sz w:val="18"/>
              </w:rPr>
            </w:pPr>
          </w:p>
        </w:tc>
        <w:tc>
          <w:tcPr>
            <w:tcW w:w="703" w:type="dxa"/>
          </w:tcPr>
          <w:p w14:paraId="7ED71571" w14:textId="77777777" w:rsidR="0050661D" w:rsidRDefault="00DD529A">
            <w:pPr>
              <w:pStyle w:val="Normal2"/>
              <w:spacing w:before="110" w:after="0" w:line="200" w:lineRule="exact"/>
              <w:jc w:val="left"/>
              <w:rPr>
                <w:rFonts w:ascii="JOCATI+FZLTSK--GBK1-0"/>
                <w:color w:val="000000"/>
                <w:sz w:val="18"/>
                <w:lang w:eastAsia="zh-CN"/>
              </w:rPr>
            </w:pPr>
            <w:r>
              <w:rPr>
                <w:rFonts w:ascii="JOCATI+FZLTSK--GBK1-0" w:hAnsi="JOCATI+FZLTSK--GBK1-0" w:cs="JOCATI+FZLTSK--GBK1-0"/>
                <w:color w:val="221E1F"/>
                <w:sz w:val="18"/>
                <w:lang w:eastAsia="zh-CN"/>
              </w:rPr>
              <w:t>学前教</w:t>
            </w:r>
          </w:p>
          <w:p w14:paraId="7ED71572" w14:textId="77777777" w:rsidR="0050661D" w:rsidRDefault="00DD529A">
            <w:pPr>
              <w:pStyle w:val="Normal2"/>
              <w:spacing w:before="0" w:after="0" w:line="220" w:lineRule="exact"/>
              <w:jc w:val="left"/>
              <w:rPr>
                <w:rFonts w:ascii="JOCATI+FZLTSK--GBK1-0"/>
                <w:color w:val="000000"/>
                <w:sz w:val="18"/>
                <w:lang w:eastAsia="zh-CN"/>
              </w:rPr>
            </w:pPr>
            <w:r>
              <w:rPr>
                <w:rFonts w:ascii="JOCATI+FZLTSK--GBK1-0" w:hAnsi="JOCATI+FZLTSK--GBK1-0" w:cs="JOCATI+FZLTSK--GBK1-0"/>
                <w:color w:val="221E1F"/>
                <w:sz w:val="18"/>
                <w:lang w:eastAsia="zh-CN"/>
              </w:rPr>
              <w:t>育基础</w:t>
            </w:r>
          </w:p>
          <w:p w14:paraId="7ED71573" w14:textId="77777777" w:rsidR="0050661D" w:rsidRDefault="00DD529A">
            <w:pPr>
              <w:pStyle w:val="Normal2"/>
              <w:spacing w:before="0" w:after="0" w:line="220" w:lineRule="exact"/>
              <w:jc w:val="left"/>
              <w:rPr>
                <w:rFonts w:ascii="JOCATI+FZLTSK--GBK1-0"/>
                <w:color w:val="000000"/>
                <w:sz w:val="18"/>
                <w:lang w:eastAsia="zh-CN"/>
              </w:rPr>
            </w:pPr>
            <w:r>
              <w:rPr>
                <w:rFonts w:ascii="JOCATI+FZLTSK--GBK1-0"/>
                <w:color w:val="221E1F"/>
                <w:spacing w:val="38"/>
                <w:sz w:val="18"/>
                <w:lang w:eastAsia="zh-CN"/>
              </w:rPr>
              <w:t xml:space="preserve"> </w:t>
            </w:r>
            <w:r>
              <w:rPr>
                <w:rFonts w:ascii="JOCATI+FZLTSK--GBK1-0" w:hAnsi="JOCATI+FZLTSK--GBK1-0" w:cs="JOCATI+FZLTSK--GBK1-0"/>
                <w:color w:val="221E1F"/>
                <w:sz w:val="18"/>
                <w:lang w:eastAsia="zh-CN"/>
              </w:rPr>
              <w:t>知识</w:t>
            </w:r>
          </w:p>
          <w:p w14:paraId="7ED71574" w14:textId="77777777" w:rsidR="0050661D" w:rsidRDefault="00DD529A">
            <w:pPr>
              <w:pStyle w:val="Normal2"/>
              <w:spacing w:before="1319" w:after="0" w:line="200" w:lineRule="exact"/>
              <w:ind w:left="50"/>
              <w:jc w:val="left"/>
              <w:rPr>
                <w:rFonts w:ascii="JOCATI+FZLTSK--GBK1-0"/>
                <w:color w:val="000000"/>
                <w:sz w:val="18"/>
                <w:lang w:eastAsia="zh-CN"/>
              </w:rPr>
            </w:pPr>
            <w:r>
              <w:rPr>
                <w:rFonts w:ascii="JOCATI+FZLTSK--GBK1-0" w:hAnsi="JOCATI+FZLTSK--GBK1-0" w:cs="JOCATI+FZLTSK--GBK1-0"/>
                <w:color w:val="221E1F"/>
                <w:sz w:val="18"/>
                <w:lang w:eastAsia="zh-CN"/>
              </w:rPr>
              <w:t>唱歌与</w:t>
            </w:r>
          </w:p>
          <w:p w14:paraId="7ED71575" w14:textId="77777777" w:rsidR="0050661D" w:rsidRDefault="00DD529A">
            <w:pPr>
              <w:pStyle w:val="Normal2"/>
              <w:spacing w:before="0" w:after="0" w:line="220" w:lineRule="exact"/>
              <w:ind w:left="50"/>
              <w:jc w:val="left"/>
              <w:rPr>
                <w:rFonts w:ascii="JOCATI+FZLTSK--GBK1-0"/>
                <w:color w:val="000000"/>
                <w:sz w:val="18"/>
              </w:rPr>
            </w:pPr>
            <w:proofErr w:type="spellStart"/>
            <w:r>
              <w:rPr>
                <w:rFonts w:ascii="JOCATI+FZLTSK--GBK1-0" w:hAnsi="JOCATI+FZLTSK--GBK1-0" w:cs="JOCATI+FZLTSK--GBK1-0"/>
                <w:color w:val="221E1F"/>
                <w:sz w:val="18"/>
              </w:rPr>
              <w:t>幼儿歌</w:t>
            </w:r>
            <w:proofErr w:type="spellEnd"/>
          </w:p>
          <w:p w14:paraId="7ED71576" w14:textId="77777777" w:rsidR="0050661D" w:rsidRDefault="00DD529A">
            <w:pPr>
              <w:pStyle w:val="Normal2"/>
              <w:spacing w:before="0" w:after="0" w:line="220" w:lineRule="exact"/>
              <w:ind w:left="50"/>
              <w:jc w:val="left"/>
              <w:rPr>
                <w:rFonts w:ascii="JOCATI+FZLTSK--GBK1-0"/>
                <w:color w:val="000000"/>
                <w:sz w:val="18"/>
              </w:rPr>
            </w:pPr>
            <w:proofErr w:type="spellStart"/>
            <w:r>
              <w:rPr>
                <w:rFonts w:ascii="JOCATI+FZLTSK--GBK1-0" w:hAnsi="JOCATI+FZLTSK--GBK1-0" w:cs="JOCATI+FZLTSK--GBK1-0"/>
                <w:color w:val="221E1F"/>
                <w:sz w:val="18"/>
              </w:rPr>
              <w:t>曲弹唱</w:t>
            </w:r>
            <w:proofErr w:type="spellEnd"/>
          </w:p>
        </w:tc>
        <w:tc>
          <w:tcPr>
            <w:tcW w:w="20" w:type="dxa"/>
          </w:tcPr>
          <w:p w14:paraId="7ED71577" w14:textId="77777777" w:rsidR="0050661D" w:rsidRDefault="0050661D">
            <w:pPr>
              <w:pStyle w:val="Normal2"/>
              <w:spacing w:before="0" w:after="0" w:line="0" w:lineRule="atLeast"/>
              <w:jc w:val="left"/>
              <w:rPr>
                <w:rFonts w:ascii="JOCATI+FZLTSK--GBK1-0"/>
                <w:color w:val="000000"/>
                <w:sz w:val="18"/>
              </w:rPr>
            </w:pPr>
          </w:p>
        </w:tc>
        <w:tc>
          <w:tcPr>
            <w:tcW w:w="700" w:type="dxa"/>
          </w:tcPr>
          <w:p w14:paraId="7ED71578" w14:textId="77777777" w:rsidR="0050661D" w:rsidRDefault="00DD529A">
            <w:pPr>
              <w:pStyle w:val="Normal2"/>
              <w:spacing w:before="220" w:after="0" w:line="200" w:lineRule="exact"/>
              <w:jc w:val="left"/>
              <w:rPr>
                <w:rFonts w:ascii="JOCATI+FZLTSK--GBK1-0"/>
                <w:color w:val="000000"/>
                <w:sz w:val="18"/>
                <w:lang w:eastAsia="zh-CN"/>
              </w:rPr>
            </w:pPr>
            <w:r>
              <w:rPr>
                <w:rFonts w:ascii="JOCATI+FZLTSK--GBK1-0" w:hAnsi="JOCATI+FZLTSK--GBK1-0" w:cs="JOCATI+FZLTSK--GBK1-0"/>
                <w:color w:val="221E1F"/>
                <w:sz w:val="18"/>
                <w:lang w:eastAsia="zh-CN"/>
              </w:rPr>
              <w:t>幼儿园</w:t>
            </w:r>
          </w:p>
          <w:p w14:paraId="7ED71579" w14:textId="77777777" w:rsidR="0050661D" w:rsidRDefault="00DD529A">
            <w:pPr>
              <w:pStyle w:val="Normal2"/>
              <w:spacing w:before="0" w:after="0" w:line="220" w:lineRule="exact"/>
              <w:jc w:val="left"/>
              <w:rPr>
                <w:rFonts w:ascii="JOCATI+FZLTSK--GBK1-0"/>
                <w:color w:val="000000"/>
                <w:sz w:val="18"/>
                <w:lang w:eastAsia="zh-CN"/>
              </w:rPr>
            </w:pPr>
            <w:r>
              <w:rPr>
                <w:rFonts w:ascii="JOCATI+FZLTSK--GBK1-0"/>
                <w:color w:val="221E1F"/>
                <w:spacing w:val="38"/>
                <w:sz w:val="18"/>
                <w:lang w:eastAsia="zh-CN"/>
              </w:rPr>
              <w:t xml:space="preserve"> </w:t>
            </w:r>
            <w:r>
              <w:rPr>
                <w:rFonts w:ascii="JOCATI+FZLTSK--GBK1-0" w:hAnsi="JOCATI+FZLTSK--GBK1-0" w:cs="JOCATI+FZLTSK--GBK1-0"/>
                <w:color w:val="221E1F"/>
                <w:sz w:val="18"/>
                <w:lang w:eastAsia="zh-CN"/>
              </w:rPr>
              <w:t>游戏</w:t>
            </w:r>
          </w:p>
          <w:p w14:paraId="7ED7157A" w14:textId="77777777" w:rsidR="0050661D" w:rsidRDefault="00DD529A">
            <w:pPr>
              <w:pStyle w:val="Normal2"/>
              <w:spacing w:before="1429" w:after="0" w:line="200" w:lineRule="exact"/>
              <w:ind w:left="45"/>
              <w:jc w:val="left"/>
              <w:rPr>
                <w:rFonts w:ascii="JOCATI+FZLTSK--GBK1-0"/>
                <w:color w:val="000000"/>
                <w:sz w:val="18"/>
                <w:lang w:eastAsia="zh-CN"/>
              </w:rPr>
            </w:pPr>
            <w:r>
              <w:rPr>
                <w:rFonts w:ascii="JOCATI+FZLTSK--GBK1-0" w:hAnsi="JOCATI+FZLTSK--GBK1-0" w:cs="JOCATI+FZLTSK--GBK1-0"/>
                <w:color w:val="221E1F"/>
                <w:sz w:val="18"/>
                <w:lang w:eastAsia="zh-CN"/>
              </w:rPr>
              <w:t>键盘与</w:t>
            </w:r>
          </w:p>
          <w:p w14:paraId="7ED7157B" w14:textId="77777777" w:rsidR="0050661D" w:rsidRDefault="00DD529A">
            <w:pPr>
              <w:pStyle w:val="Normal2"/>
              <w:spacing w:before="0" w:after="0" w:line="220" w:lineRule="exact"/>
              <w:ind w:left="45"/>
              <w:jc w:val="left"/>
              <w:rPr>
                <w:rFonts w:ascii="JOCATI+FZLTSK--GBK1-0"/>
                <w:color w:val="000000"/>
                <w:sz w:val="18"/>
                <w:lang w:eastAsia="zh-CN"/>
              </w:rPr>
            </w:pPr>
            <w:r>
              <w:rPr>
                <w:rFonts w:ascii="JOCATI+FZLTSK--GBK1-0" w:hAnsi="JOCATI+FZLTSK--GBK1-0" w:cs="JOCATI+FZLTSK--GBK1-0"/>
                <w:color w:val="221E1F"/>
                <w:sz w:val="18"/>
                <w:lang w:eastAsia="zh-CN"/>
              </w:rPr>
              <w:t>幼儿歌</w:t>
            </w:r>
          </w:p>
          <w:p w14:paraId="7ED7157C" w14:textId="77777777" w:rsidR="0050661D" w:rsidRDefault="00DD529A">
            <w:pPr>
              <w:pStyle w:val="Normal2"/>
              <w:spacing w:before="0" w:after="0" w:line="220" w:lineRule="exact"/>
              <w:ind w:left="45"/>
              <w:jc w:val="left"/>
              <w:rPr>
                <w:rFonts w:ascii="JOCATI+FZLTSK--GBK1-0"/>
                <w:color w:val="000000"/>
                <w:sz w:val="18"/>
              </w:rPr>
            </w:pPr>
            <w:proofErr w:type="spellStart"/>
            <w:r>
              <w:rPr>
                <w:rFonts w:ascii="JOCATI+FZLTSK--GBK1-0" w:hAnsi="JOCATI+FZLTSK--GBK1-0" w:cs="JOCATI+FZLTSK--GBK1-0"/>
                <w:color w:val="221E1F"/>
                <w:sz w:val="18"/>
              </w:rPr>
              <w:t>曲伴奏</w:t>
            </w:r>
            <w:proofErr w:type="spellEnd"/>
          </w:p>
        </w:tc>
        <w:tc>
          <w:tcPr>
            <w:tcW w:w="20" w:type="dxa"/>
          </w:tcPr>
          <w:p w14:paraId="7ED7157D" w14:textId="77777777" w:rsidR="0050661D" w:rsidRDefault="0050661D">
            <w:pPr>
              <w:pStyle w:val="Normal2"/>
              <w:spacing w:before="0" w:after="0" w:line="0" w:lineRule="atLeast"/>
              <w:jc w:val="left"/>
              <w:rPr>
                <w:rFonts w:ascii="JOCATI+FZLTSK--GBK1-0"/>
                <w:color w:val="000000"/>
                <w:sz w:val="18"/>
              </w:rPr>
            </w:pPr>
          </w:p>
        </w:tc>
        <w:tc>
          <w:tcPr>
            <w:tcW w:w="1542" w:type="dxa"/>
          </w:tcPr>
          <w:p w14:paraId="7ED7157E" w14:textId="77777777" w:rsidR="0050661D" w:rsidRDefault="00DD529A">
            <w:pPr>
              <w:pStyle w:val="Normal2"/>
              <w:spacing w:before="0" w:after="0" w:line="200" w:lineRule="exact"/>
              <w:jc w:val="left"/>
              <w:rPr>
                <w:rFonts w:ascii="JOCATI+FZLTSK--GBK1-0"/>
                <w:color w:val="000000"/>
                <w:sz w:val="18"/>
                <w:lang w:eastAsia="zh-CN"/>
              </w:rPr>
            </w:pPr>
            <w:r>
              <w:rPr>
                <w:rFonts w:ascii="JOCATI+FZLTSK--GBK1-0" w:hAnsi="JOCATI+FZLTSK--GBK1-0" w:cs="JOCATI+FZLTSK--GBK1-0"/>
                <w:color w:val="221E1F"/>
                <w:sz w:val="18"/>
                <w:lang w:eastAsia="zh-CN"/>
              </w:rPr>
              <w:t>幼儿园</w:t>
            </w:r>
          </w:p>
          <w:p w14:paraId="7ED7157F" w14:textId="77777777" w:rsidR="0050661D" w:rsidRDefault="00DD529A">
            <w:pPr>
              <w:pStyle w:val="Normal2"/>
              <w:spacing w:before="0" w:after="0" w:line="220" w:lineRule="exact"/>
              <w:jc w:val="left"/>
              <w:rPr>
                <w:rFonts w:ascii="JOCATI+FZLTSK--GBK1-0"/>
                <w:color w:val="000000"/>
                <w:sz w:val="18"/>
                <w:lang w:eastAsia="zh-CN"/>
              </w:rPr>
            </w:pPr>
            <w:r>
              <w:rPr>
                <w:rFonts w:ascii="JOCATI+FZLTSK--GBK1-0" w:hAnsi="JOCATI+FZLTSK--GBK1-0" w:cs="JOCATI+FZLTSK--GBK1-0"/>
                <w:color w:val="221E1F"/>
                <w:sz w:val="18"/>
                <w:lang w:eastAsia="zh-CN"/>
              </w:rPr>
              <w:t>教育活</w:t>
            </w:r>
          </w:p>
          <w:p w14:paraId="7ED71580" w14:textId="77777777" w:rsidR="0050661D" w:rsidRDefault="00DD529A">
            <w:pPr>
              <w:pStyle w:val="Normal2"/>
              <w:spacing w:before="0" w:after="0" w:line="220" w:lineRule="exact"/>
              <w:jc w:val="left"/>
              <w:rPr>
                <w:rFonts w:ascii="JOCATI+FZLTSK--GBK1-0"/>
                <w:color w:val="000000"/>
                <w:sz w:val="18"/>
                <w:lang w:eastAsia="zh-CN"/>
              </w:rPr>
            </w:pPr>
            <w:r>
              <w:rPr>
                <w:rFonts w:ascii="JOCATI+FZLTSK--GBK1-0" w:hAnsi="JOCATI+FZLTSK--GBK1-0" w:cs="JOCATI+FZLTSK--GBK1-0"/>
                <w:color w:val="221E1F"/>
                <w:sz w:val="18"/>
                <w:lang w:eastAsia="zh-CN"/>
              </w:rPr>
              <w:t>动设计</w:t>
            </w:r>
          </w:p>
          <w:p w14:paraId="7ED71581" w14:textId="77777777" w:rsidR="0050661D" w:rsidRDefault="00DD529A">
            <w:pPr>
              <w:pStyle w:val="Normal2"/>
              <w:spacing w:before="0" w:after="0" w:line="220" w:lineRule="exact"/>
              <w:jc w:val="left"/>
              <w:rPr>
                <w:rFonts w:ascii="JOCATI+FZLTSK--GBK1-0"/>
                <w:color w:val="000000"/>
                <w:sz w:val="18"/>
                <w:lang w:eastAsia="zh-CN"/>
              </w:rPr>
            </w:pPr>
            <w:r>
              <w:rPr>
                <w:rFonts w:ascii="JOCATI+FZLTSK--GBK1-0" w:hAnsi="JOCATI+FZLTSK--GBK1-0" w:cs="JOCATI+FZLTSK--GBK1-0"/>
                <w:color w:val="221E1F"/>
                <w:sz w:val="18"/>
                <w:lang w:eastAsia="zh-CN"/>
              </w:rPr>
              <w:t>与指导</w:t>
            </w:r>
          </w:p>
          <w:p w14:paraId="7ED71582" w14:textId="77777777" w:rsidR="0050661D" w:rsidRDefault="00DD529A">
            <w:pPr>
              <w:pStyle w:val="Normal2"/>
              <w:spacing w:before="0" w:after="0" w:line="200" w:lineRule="exact"/>
              <w:ind w:left="723"/>
              <w:jc w:val="left"/>
              <w:rPr>
                <w:rFonts w:ascii="JOCATI+FZLTSK--GBK1-0"/>
                <w:color w:val="000000"/>
                <w:sz w:val="18"/>
                <w:lang w:eastAsia="zh-CN"/>
              </w:rPr>
            </w:pPr>
            <w:r>
              <w:rPr>
                <w:rFonts w:ascii="JOCATI+FZLTSK--GBK1-0" w:hAnsi="JOCATI+FZLTSK--GBK1-0" w:cs="JOCATI+FZLTSK--GBK1-0"/>
                <w:color w:val="221E1F"/>
                <w:sz w:val="18"/>
                <w:lang w:eastAsia="zh-CN"/>
              </w:rPr>
              <w:t>幼儿文</w:t>
            </w:r>
          </w:p>
          <w:p w14:paraId="7ED71583" w14:textId="77777777" w:rsidR="0050661D" w:rsidRDefault="00DD529A">
            <w:pPr>
              <w:pStyle w:val="Normal2"/>
              <w:spacing w:before="0" w:after="0" w:line="220" w:lineRule="exact"/>
              <w:ind w:left="723"/>
              <w:jc w:val="left"/>
              <w:rPr>
                <w:rFonts w:ascii="JOCATI+FZLTSK--GBK1-0"/>
                <w:color w:val="000000"/>
                <w:sz w:val="18"/>
                <w:lang w:eastAsia="zh-CN"/>
              </w:rPr>
            </w:pPr>
            <w:r>
              <w:rPr>
                <w:rFonts w:ascii="JOCATI+FZLTSK--GBK1-0" w:hAnsi="JOCATI+FZLTSK--GBK1-0" w:cs="JOCATI+FZLTSK--GBK1-0"/>
                <w:color w:val="221E1F"/>
                <w:sz w:val="18"/>
                <w:lang w:eastAsia="zh-CN"/>
              </w:rPr>
              <w:t>学阅读</w:t>
            </w:r>
          </w:p>
          <w:p w14:paraId="7ED71584" w14:textId="77777777" w:rsidR="0050661D" w:rsidRDefault="00DD529A">
            <w:pPr>
              <w:pStyle w:val="Normal2"/>
              <w:spacing w:before="0" w:after="0" w:line="220" w:lineRule="exact"/>
              <w:ind w:left="723"/>
              <w:jc w:val="left"/>
              <w:rPr>
                <w:rFonts w:ascii="JOCATI+FZLTSK--GBK1-0"/>
                <w:color w:val="000000"/>
                <w:sz w:val="18"/>
                <w:lang w:eastAsia="zh-CN"/>
              </w:rPr>
            </w:pPr>
            <w:r>
              <w:rPr>
                <w:rFonts w:ascii="JOCATI+FZLTSK--GBK1-0" w:hAnsi="JOCATI+FZLTSK--GBK1-0" w:cs="JOCATI+FZLTSK--GBK1-0"/>
                <w:color w:val="221E1F"/>
                <w:sz w:val="18"/>
                <w:lang w:eastAsia="zh-CN"/>
              </w:rPr>
              <w:t>与指导</w:t>
            </w:r>
          </w:p>
          <w:p w14:paraId="7ED71585" w14:textId="77777777" w:rsidR="0050661D" w:rsidRDefault="00DD529A">
            <w:pPr>
              <w:pStyle w:val="Normal2"/>
              <w:spacing w:before="1539" w:after="0" w:line="200" w:lineRule="exact"/>
              <w:ind w:left="40"/>
              <w:jc w:val="left"/>
              <w:rPr>
                <w:rFonts w:ascii="JOCATI+FZLTSK--GBK1-0"/>
                <w:color w:val="000000"/>
                <w:sz w:val="18"/>
                <w:lang w:eastAsia="zh-CN"/>
              </w:rPr>
            </w:pPr>
            <w:r>
              <w:rPr>
                <w:rFonts w:ascii="JOCATI+FZLTSK--GBK1-0" w:hAnsi="JOCATI+FZLTSK--GBK1-0" w:cs="JOCATI+FZLTSK--GBK1-0"/>
                <w:color w:val="221E1F"/>
                <w:sz w:val="18"/>
                <w:lang w:eastAsia="zh-CN"/>
              </w:rPr>
              <w:t>舞蹈</w:t>
            </w:r>
            <w:r>
              <w:rPr>
                <w:rFonts w:ascii="JOCATI+FZLTSK--GBK1-0"/>
                <w:color w:val="221E1F"/>
                <w:spacing w:val="119"/>
                <w:sz w:val="18"/>
                <w:lang w:eastAsia="zh-CN"/>
              </w:rPr>
              <w:t xml:space="preserve"> </w:t>
            </w:r>
            <w:r>
              <w:rPr>
                <w:rFonts w:ascii="JOCATI+FZLTSK--GBK1-0" w:hAnsi="JOCATI+FZLTSK--GBK1-0" w:cs="JOCATI+FZLTSK--GBK1-0"/>
                <w:color w:val="221E1F"/>
                <w:sz w:val="18"/>
                <w:lang w:eastAsia="zh-CN"/>
              </w:rPr>
              <w:t>绘画</w:t>
            </w:r>
            <w:r>
              <w:rPr>
                <w:rFonts w:ascii="JOCATI+FZLTSK--GBK1-0"/>
                <w:color w:val="221E1F"/>
                <w:spacing w:val="119"/>
                <w:sz w:val="18"/>
                <w:lang w:eastAsia="zh-CN"/>
              </w:rPr>
              <w:t xml:space="preserve"> </w:t>
            </w:r>
            <w:r>
              <w:rPr>
                <w:rFonts w:ascii="JOCATI+FZLTSK--GBK1-0" w:hAnsi="JOCATI+FZLTSK--GBK1-0" w:cs="JOCATI+FZLTSK--GBK1-0"/>
                <w:color w:val="221E1F"/>
                <w:sz w:val="18"/>
                <w:lang w:eastAsia="zh-CN"/>
              </w:rPr>
              <w:t>手工</w:t>
            </w:r>
          </w:p>
        </w:tc>
        <w:tc>
          <w:tcPr>
            <w:tcW w:w="820" w:type="dxa"/>
          </w:tcPr>
          <w:p w14:paraId="7ED71586" w14:textId="77777777" w:rsidR="0050661D" w:rsidRDefault="00DD529A">
            <w:pPr>
              <w:pStyle w:val="Normal2"/>
              <w:spacing w:before="220" w:after="0" w:line="200" w:lineRule="exact"/>
              <w:jc w:val="left"/>
              <w:rPr>
                <w:rFonts w:ascii="JOCATI+FZLTSK--GBK1-0"/>
                <w:color w:val="000000"/>
                <w:sz w:val="18"/>
                <w:lang w:eastAsia="zh-CN"/>
              </w:rPr>
            </w:pPr>
            <w:r>
              <w:rPr>
                <w:rFonts w:ascii="JOCATI+FZLTSK--GBK1-0" w:hAnsi="JOCATI+FZLTSK--GBK1-0" w:cs="JOCATI+FZLTSK--GBK1-0"/>
                <w:color w:val="221E1F"/>
                <w:sz w:val="18"/>
                <w:lang w:eastAsia="zh-CN"/>
              </w:rPr>
              <w:t>幼儿园</w:t>
            </w:r>
          </w:p>
          <w:p w14:paraId="7ED71587" w14:textId="77777777" w:rsidR="0050661D" w:rsidRDefault="00DD529A">
            <w:pPr>
              <w:pStyle w:val="Normal2"/>
              <w:spacing w:before="0" w:after="0" w:line="220" w:lineRule="exact"/>
              <w:jc w:val="left"/>
              <w:rPr>
                <w:rFonts w:ascii="JOCATI+FZLTSK--GBK1-0"/>
                <w:color w:val="000000"/>
                <w:sz w:val="18"/>
                <w:lang w:eastAsia="zh-CN"/>
              </w:rPr>
            </w:pPr>
            <w:r>
              <w:rPr>
                <w:rFonts w:ascii="JOCATI+FZLTSK--GBK1-0"/>
                <w:color w:val="221E1F"/>
                <w:spacing w:val="38"/>
                <w:sz w:val="18"/>
                <w:lang w:eastAsia="zh-CN"/>
              </w:rPr>
              <w:t xml:space="preserve"> </w:t>
            </w:r>
            <w:r>
              <w:rPr>
                <w:rFonts w:ascii="JOCATI+FZLTSK--GBK1-0" w:hAnsi="JOCATI+FZLTSK--GBK1-0" w:cs="JOCATI+FZLTSK--GBK1-0"/>
                <w:color w:val="221E1F"/>
                <w:sz w:val="18"/>
                <w:lang w:eastAsia="zh-CN"/>
              </w:rPr>
              <w:t>保育</w:t>
            </w:r>
          </w:p>
          <w:p w14:paraId="7ED71588" w14:textId="77777777" w:rsidR="0050661D" w:rsidRDefault="00DD529A">
            <w:pPr>
              <w:pStyle w:val="Normal2"/>
              <w:spacing w:before="1429" w:after="0" w:line="200" w:lineRule="exact"/>
              <w:ind w:left="183"/>
              <w:jc w:val="left"/>
              <w:rPr>
                <w:rFonts w:ascii="JOCATI+FZLTSK--GBK1-0"/>
                <w:color w:val="000000"/>
                <w:sz w:val="18"/>
                <w:lang w:eastAsia="zh-CN"/>
              </w:rPr>
            </w:pPr>
            <w:r>
              <w:rPr>
                <w:rFonts w:ascii="JOCATI+FZLTSK--GBK1-0" w:hAnsi="JOCATI+FZLTSK--GBK1-0" w:cs="JOCATI+FZLTSK--GBK1-0"/>
                <w:color w:val="221E1F"/>
                <w:sz w:val="18"/>
                <w:lang w:eastAsia="zh-CN"/>
              </w:rPr>
              <w:t>幼儿</w:t>
            </w:r>
          </w:p>
          <w:p w14:paraId="7ED71589" w14:textId="77777777" w:rsidR="0050661D" w:rsidRDefault="00DD529A">
            <w:pPr>
              <w:pStyle w:val="Normal2"/>
              <w:spacing w:before="0" w:after="0" w:line="220" w:lineRule="exact"/>
              <w:ind w:left="183"/>
              <w:jc w:val="left"/>
              <w:rPr>
                <w:rFonts w:ascii="JOCATI+FZLTSK--GBK1-0"/>
                <w:color w:val="000000"/>
                <w:sz w:val="18"/>
                <w:lang w:eastAsia="zh-CN"/>
              </w:rPr>
            </w:pPr>
            <w:r>
              <w:rPr>
                <w:rFonts w:ascii="JOCATI+FZLTSK--GBK1-0" w:hAnsi="JOCATI+FZLTSK--GBK1-0" w:cs="JOCATI+FZLTSK--GBK1-0"/>
                <w:color w:val="221E1F"/>
                <w:sz w:val="18"/>
                <w:lang w:eastAsia="zh-CN"/>
              </w:rPr>
              <w:t>教师</w:t>
            </w:r>
          </w:p>
          <w:p w14:paraId="7ED7158A" w14:textId="77777777" w:rsidR="0050661D" w:rsidRDefault="00DD529A">
            <w:pPr>
              <w:pStyle w:val="Normal2"/>
              <w:spacing w:before="0" w:after="0" w:line="220" w:lineRule="exact"/>
              <w:ind w:left="183"/>
              <w:jc w:val="left"/>
              <w:rPr>
                <w:rFonts w:ascii="JOCATI+FZLTSK--GBK1-0"/>
                <w:color w:val="000000"/>
                <w:sz w:val="18"/>
                <w:lang w:eastAsia="zh-CN"/>
              </w:rPr>
            </w:pPr>
            <w:r>
              <w:rPr>
                <w:rFonts w:ascii="JOCATI+FZLTSK--GBK1-0" w:hAnsi="JOCATI+FZLTSK--GBK1-0" w:cs="JOCATI+FZLTSK--GBK1-0"/>
                <w:color w:val="221E1F"/>
                <w:sz w:val="18"/>
                <w:lang w:eastAsia="zh-CN"/>
              </w:rPr>
              <w:t>口语</w:t>
            </w:r>
          </w:p>
        </w:tc>
        <w:tc>
          <w:tcPr>
            <w:tcW w:w="20" w:type="dxa"/>
          </w:tcPr>
          <w:p w14:paraId="7ED7158B" w14:textId="77777777" w:rsidR="0050661D" w:rsidRDefault="0050661D">
            <w:pPr>
              <w:pStyle w:val="Normal2"/>
              <w:spacing w:before="0" w:after="0" w:line="0" w:lineRule="atLeast"/>
              <w:jc w:val="left"/>
              <w:rPr>
                <w:rFonts w:ascii="JOCATI+FZLTSK--GBK1-0"/>
                <w:color w:val="000000"/>
                <w:sz w:val="18"/>
                <w:lang w:eastAsia="zh-CN"/>
              </w:rPr>
            </w:pPr>
          </w:p>
        </w:tc>
        <w:tc>
          <w:tcPr>
            <w:tcW w:w="995" w:type="dxa"/>
            <w:gridSpan w:val="2"/>
          </w:tcPr>
          <w:p w14:paraId="7ED7158C" w14:textId="77777777" w:rsidR="0050661D" w:rsidRDefault="00DD529A">
            <w:pPr>
              <w:pStyle w:val="Normal2"/>
              <w:spacing w:before="143" w:after="0" w:line="200" w:lineRule="exact"/>
              <w:jc w:val="left"/>
              <w:rPr>
                <w:rFonts w:ascii="JOCATI+FZLTSK--GBK1-0"/>
                <w:color w:val="000000"/>
                <w:sz w:val="18"/>
                <w:lang w:eastAsia="zh-CN"/>
              </w:rPr>
            </w:pPr>
            <w:r>
              <w:rPr>
                <w:rFonts w:ascii="JOCATI+FZLTSK--GBK1-0"/>
                <w:color w:val="221E1F"/>
                <w:sz w:val="18"/>
                <w:lang w:eastAsia="zh-CN"/>
              </w:rPr>
              <w:t xml:space="preserve">1. </w:t>
            </w:r>
            <w:r>
              <w:rPr>
                <w:rFonts w:ascii="JOCATI+FZLTSK--GBK1-0" w:hAnsi="JOCATI+FZLTSK--GBK1-0" w:cs="JOCATI+FZLTSK--GBK1-0"/>
                <w:color w:val="221E1F"/>
                <w:sz w:val="18"/>
                <w:lang w:eastAsia="zh-CN"/>
              </w:rPr>
              <w:t>幼儿园班</w:t>
            </w:r>
          </w:p>
          <w:p w14:paraId="7ED7158D" w14:textId="77777777" w:rsidR="0050661D" w:rsidRDefault="00DD529A">
            <w:pPr>
              <w:pStyle w:val="Normal2"/>
              <w:spacing w:before="0" w:after="0" w:line="220" w:lineRule="exact"/>
              <w:jc w:val="left"/>
              <w:rPr>
                <w:rFonts w:ascii="JOCATI+FZLTSK--GBK1-0"/>
                <w:color w:val="000000"/>
                <w:sz w:val="18"/>
                <w:lang w:eastAsia="zh-CN"/>
              </w:rPr>
            </w:pPr>
            <w:r>
              <w:rPr>
                <w:rFonts w:ascii="JOCATI+FZLTSK--GBK1-0" w:hAnsi="JOCATI+FZLTSK--GBK1-0" w:cs="JOCATI+FZLTSK--GBK1-0"/>
                <w:color w:val="221E1F"/>
                <w:sz w:val="18"/>
                <w:lang w:eastAsia="zh-CN"/>
              </w:rPr>
              <w:t>级管理</w:t>
            </w:r>
          </w:p>
          <w:p w14:paraId="7ED7158E" w14:textId="77777777" w:rsidR="0050661D" w:rsidRDefault="00DD529A">
            <w:pPr>
              <w:pStyle w:val="Normal2"/>
              <w:spacing w:before="20" w:after="0" w:line="200" w:lineRule="exact"/>
              <w:jc w:val="left"/>
              <w:rPr>
                <w:rFonts w:ascii="JOCATI+FZLTSK--GBK1-0"/>
                <w:color w:val="000000"/>
                <w:sz w:val="18"/>
                <w:lang w:eastAsia="zh-CN"/>
              </w:rPr>
            </w:pPr>
            <w:r>
              <w:rPr>
                <w:rFonts w:ascii="JOCATI+FZLTSK--GBK1-0"/>
                <w:color w:val="221E1F"/>
                <w:sz w:val="18"/>
                <w:lang w:eastAsia="zh-CN"/>
              </w:rPr>
              <w:t xml:space="preserve">2. </w:t>
            </w:r>
            <w:r>
              <w:rPr>
                <w:rFonts w:ascii="JOCATI+FZLTSK--GBK1-0" w:hAnsi="JOCATI+FZLTSK--GBK1-0" w:cs="JOCATI+FZLTSK--GBK1-0"/>
                <w:color w:val="221E1F"/>
                <w:sz w:val="18"/>
                <w:lang w:eastAsia="zh-CN"/>
              </w:rPr>
              <w:t>幼儿园教</w:t>
            </w:r>
          </w:p>
          <w:p w14:paraId="7ED7158F" w14:textId="77777777" w:rsidR="0050661D" w:rsidRDefault="00DD529A">
            <w:pPr>
              <w:pStyle w:val="Normal2"/>
              <w:spacing w:before="0" w:after="0" w:line="220" w:lineRule="exact"/>
              <w:jc w:val="left"/>
              <w:rPr>
                <w:rFonts w:ascii="JOCATI+FZLTSK--GBK1-0"/>
                <w:color w:val="000000"/>
                <w:sz w:val="18"/>
                <w:lang w:eastAsia="zh-CN"/>
              </w:rPr>
            </w:pPr>
            <w:r>
              <w:rPr>
                <w:rFonts w:ascii="JOCATI+FZLTSK--GBK1-0" w:hAnsi="JOCATI+FZLTSK--GBK1-0" w:cs="JOCATI+FZLTSK--GBK1-0"/>
                <w:color w:val="221E1F"/>
                <w:sz w:val="18"/>
                <w:lang w:eastAsia="zh-CN"/>
              </w:rPr>
              <w:t>育环境创设</w:t>
            </w:r>
          </w:p>
          <w:p w14:paraId="7ED71590" w14:textId="77777777" w:rsidR="0050661D" w:rsidRDefault="00DD529A">
            <w:pPr>
              <w:pStyle w:val="Normal2"/>
              <w:spacing w:before="0" w:after="0" w:line="220" w:lineRule="exact"/>
              <w:jc w:val="left"/>
              <w:rPr>
                <w:rFonts w:ascii="JOCATI+FZLTSK--GBK1-0"/>
                <w:color w:val="000000"/>
                <w:sz w:val="18"/>
                <w:lang w:eastAsia="zh-CN"/>
              </w:rPr>
            </w:pPr>
            <w:r>
              <w:rPr>
                <w:rFonts w:ascii="JOCATI+FZLTSK--GBK1-0"/>
                <w:color w:val="221E1F"/>
                <w:sz w:val="18"/>
                <w:lang w:eastAsia="zh-CN"/>
              </w:rPr>
              <w:t xml:space="preserve">3. </w:t>
            </w:r>
            <w:r>
              <w:rPr>
                <w:rFonts w:ascii="JOCATI+FZLTSK--GBK1-0" w:hAnsi="JOCATI+FZLTSK--GBK1-0" w:cs="JOCATI+FZLTSK--GBK1-0"/>
                <w:color w:val="221E1F"/>
                <w:sz w:val="18"/>
                <w:lang w:eastAsia="zh-CN"/>
              </w:rPr>
              <w:t>家庭与社</w:t>
            </w:r>
          </w:p>
          <w:p w14:paraId="7ED71591" w14:textId="77777777" w:rsidR="0050661D" w:rsidRDefault="00DD529A">
            <w:pPr>
              <w:pStyle w:val="Normal2"/>
              <w:spacing w:before="0" w:after="0" w:line="220" w:lineRule="exact"/>
              <w:jc w:val="left"/>
              <w:rPr>
                <w:rFonts w:ascii="JOCATI+FZLTSK--GBK1-0"/>
                <w:color w:val="000000"/>
                <w:sz w:val="18"/>
                <w:lang w:eastAsia="zh-CN"/>
              </w:rPr>
            </w:pPr>
            <w:r>
              <w:rPr>
                <w:rFonts w:ascii="JOCATI+FZLTSK--GBK1-0" w:hAnsi="JOCATI+FZLTSK--GBK1-0" w:cs="JOCATI+FZLTSK--GBK1-0"/>
                <w:color w:val="221E1F"/>
                <w:sz w:val="18"/>
                <w:lang w:eastAsia="zh-CN"/>
              </w:rPr>
              <w:t>区教育</w:t>
            </w:r>
          </w:p>
          <w:p w14:paraId="7ED71592" w14:textId="77777777" w:rsidR="0050661D" w:rsidRDefault="00DD529A">
            <w:pPr>
              <w:pStyle w:val="Normal2"/>
              <w:spacing w:before="20" w:after="0" w:line="200" w:lineRule="exact"/>
              <w:jc w:val="left"/>
              <w:rPr>
                <w:rFonts w:ascii="JOCATI+FZLTSK--GBK1-0"/>
                <w:color w:val="000000"/>
                <w:sz w:val="18"/>
                <w:lang w:eastAsia="zh-CN"/>
              </w:rPr>
            </w:pPr>
            <w:r>
              <w:rPr>
                <w:rFonts w:ascii="JOCATI+FZLTSK--GBK1-0"/>
                <w:color w:val="221E1F"/>
                <w:sz w:val="18"/>
                <w:lang w:eastAsia="zh-CN"/>
              </w:rPr>
              <w:t xml:space="preserve">4. </w:t>
            </w:r>
            <w:r>
              <w:rPr>
                <w:rFonts w:ascii="JOCATI+FZLTSK--GBK1-0" w:hAnsi="JOCATI+FZLTSK--GBK1-0" w:cs="JOCATI+FZLTSK--GBK1-0"/>
                <w:color w:val="221E1F"/>
                <w:sz w:val="18"/>
                <w:lang w:eastAsia="zh-CN"/>
              </w:rPr>
              <w:t>现代教育</w:t>
            </w:r>
          </w:p>
          <w:p w14:paraId="7ED71593" w14:textId="77777777" w:rsidR="0050661D" w:rsidRDefault="00DD529A">
            <w:pPr>
              <w:pStyle w:val="Normal2"/>
              <w:spacing w:before="0" w:after="0" w:line="220" w:lineRule="exact"/>
              <w:jc w:val="left"/>
              <w:rPr>
                <w:rFonts w:ascii="JOCATI+FZLTSK--GBK1-0"/>
                <w:color w:val="000000"/>
                <w:sz w:val="18"/>
                <w:lang w:eastAsia="zh-CN"/>
              </w:rPr>
            </w:pPr>
            <w:r>
              <w:rPr>
                <w:rFonts w:ascii="JOCATI+FZLTSK--GBK1-0" w:hAnsi="JOCATI+FZLTSK--GBK1-0" w:cs="JOCATI+FZLTSK--GBK1-0"/>
                <w:color w:val="221E1F"/>
                <w:sz w:val="18"/>
                <w:lang w:eastAsia="zh-CN"/>
              </w:rPr>
              <w:t>技术应用</w:t>
            </w:r>
          </w:p>
          <w:p w14:paraId="7ED71594" w14:textId="77777777" w:rsidR="0050661D" w:rsidRDefault="00DD529A">
            <w:pPr>
              <w:pStyle w:val="Normal2"/>
              <w:spacing w:before="0" w:after="0" w:line="220" w:lineRule="exact"/>
              <w:jc w:val="left"/>
              <w:rPr>
                <w:rFonts w:ascii="JOCATI+FZLTSK--GBK1-0"/>
                <w:color w:val="000000"/>
                <w:sz w:val="18"/>
                <w:lang w:eastAsia="zh-CN"/>
              </w:rPr>
            </w:pPr>
            <w:r>
              <w:rPr>
                <w:rFonts w:ascii="JOCATI+FZLTSK--GBK1-0"/>
                <w:color w:val="221E1F"/>
                <w:sz w:val="18"/>
                <w:lang w:eastAsia="zh-CN"/>
              </w:rPr>
              <w:t xml:space="preserve">5. </w:t>
            </w:r>
            <w:r>
              <w:rPr>
                <w:rFonts w:ascii="JOCATI+FZLTSK--GBK1-0" w:hAnsi="JOCATI+FZLTSK--GBK1-0" w:cs="JOCATI+FZLTSK--GBK1-0"/>
                <w:color w:val="221E1F"/>
                <w:sz w:val="18"/>
                <w:lang w:eastAsia="zh-CN"/>
              </w:rPr>
              <w:t>蒙台梭利</w:t>
            </w:r>
          </w:p>
          <w:p w14:paraId="7ED71595" w14:textId="77777777" w:rsidR="0050661D" w:rsidRDefault="00DD529A">
            <w:pPr>
              <w:pStyle w:val="Normal2"/>
              <w:spacing w:before="0" w:after="0" w:line="220" w:lineRule="exact"/>
              <w:jc w:val="left"/>
              <w:rPr>
                <w:rFonts w:ascii="JOCATI+FZLTSK--GBK1-0"/>
                <w:color w:val="000000"/>
                <w:sz w:val="18"/>
                <w:lang w:eastAsia="zh-CN"/>
              </w:rPr>
            </w:pPr>
            <w:r>
              <w:rPr>
                <w:rFonts w:ascii="JOCATI+FZLTSK--GBK1-0" w:hAnsi="JOCATI+FZLTSK--GBK1-0" w:cs="JOCATI+FZLTSK--GBK1-0"/>
                <w:color w:val="221E1F"/>
                <w:sz w:val="18"/>
                <w:lang w:eastAsia="zh-CN"/>
              </w:rPr>
              <w:t>教育</w:t>
            </w:r>
          </w:p>
          <w:p w14:paraId="7ED71596" w14:textId="77777777" w:rsidR="0050661D" w:rsidRDefault="00DD529A">
            <w:pPr>
              <w:pStyle w:val="Normal2"/>
              <w:spacing w:before="20" w:after="0" w:line="200" w:lineRule="exact"/>
              <w:jc w:val="left"/>
              <w:rPr>
                <w:rFonts w:ascii="JOCATI+FZLTSK--GBK1-0"/>
                <w:color w:val="000000"/>
                <w:sz w:val="18"/>
                <w:lang w:eastAsia="zh-CN"/>
              </w:rPr>
            </w:pPr>
            <w:r>
              <w:rPr>
                <w:rFonts w:ascii="JOCATI+FZLTSK--GBK1-0"/>
                <w:color w:val="221E1F"/>
                <w:sz w:val="18"/>
                <w:lang w:eastAsia="zh-CN"/>
              </w:rPr>
              <w:t xml:space="preserve">6. </w:t>
            </w:r>
            <w:r>
              <w:rPr>
                <w:rFonts w:ascii="JOCATI+FZLTSK--GBK1-0" w:hAnsi="JOCATI+FZLTSK--GBK1-0" w:cs="JOCATI+FZLTSK--GBK1-0"/>
                <w:color w:val="221E1F"/>
                <w:sz w:val="18"/>
                <w:lang w:eastAsia="zh-CN"/>
              </w:rPr>
              <w:t>奥尔夫音</w:t>
            </w:r>
          </w:p>
          <w:p w14:paraId="7ED71597" w14:textId="77777777" w:rsidR="0050661D" w:rsidRDefault="00DD529A">
            <w:pPr>
              <w:pStyle w:val="Normal2"/>
              <w:spacing w:before="0" w:after="0" w:line="220" w:lineRule="exact"/>
              <w:jc w:val="left"/>
              <w:rPr>
                <w:rFonts w:ascii="JOCATI+FZLTSK--GBK1-0"/>
                <w:color w:val="000000"/>
                <w:sz w:val="18"/>
                <w:lang w:eastAsia="zh-CN"/>
              </w:rPr>
            </w:pPr>
            <w:r>
              <w:rPr>
                <w:rFonts w:ascii="JOCATI+FZLTSK--GBK1-0" w:hAnsi="JOCATI+FZLTSK--GBK1-0" w:cs="JOCATI+FZLTSK--GBK1-0"/>
                <w:color w:val="221E1F"/>
                <w:sz w:val="18"/>
                <w:lang w:eastAsia="zh-CN"/>
              </w:rPr>
              <w:t>乐教育</w:t>
            </w:r>
          </w:p>
          <w:p w14:paraId="7ED71598" w14:textId="77777777" w:rsidR="0050661D" w:rsidRDefault="00DD529A">
            <w:pPr>
              <w:pStyle w:val="Normal2"/>
              <w:spacing w:before="20" w:after="0" w:line="200" w:lineRule="exact"/>
              <w:jc w:val="left"/>
              <w:rPr>
                <w:rFonts w:ascii="JOCATI+FZLTSK--GBK1-0"/>
                <w:color w:val="000000"/>
                <w:sz w:val="18"/>
                <w:lang w:eastAsia="zh-CN"/>
              </w:rPr>
            </w:pPr>
            <w:r>
              <w:rPr>
                <w:rFonts w:ascii="JOCATI+FZLTSK--GBK1-0"/>
                <w:color w:val="221E1F"/>
                <w:sz w:val="18"/>
                <w:lang w:eastAsia="zh-CN"/>
              </w:rPr>
              <w:t xml:space="preserve">7. </w:t>
            </w:r>
            <w:r>
              <w:rPr>
                <w:rFonts w:ascii="JOCATI+FZLTSK--GBK1-0" w:hAnsi="JOCATI+FZLTSK--GBK1-0" w:cs="JOCATI+FZLTSK--GBK1-0"/>
                <w:color w:val="221E1F"/>
                <w:sz w:val="18"/>
                <w:lang w:eastAsia="zh-CN"/>
              </w:rPr>
              <w:t>合唱</w:t>
            </w:r>
          </w:p>
          <w:p w14:paraId="7ED71599" w14:textId="77777777" w:rsidR="0050661D" w:rsidRDefault="00DD529A">
            <w:pPr>
              <w:pStyle w:val="Normal2"/>
              <w:spacing w:before="20" w:after="0" w:line="200" w:lineRule="exact"/>
              <w:jc w:val="left"/>
              <w:rPr>
                <w:rFonts w:ascii="JOCATI+FZLTSK--GBK1-0"/>
                <w:color w:val="000000"/>
                <w:sz w:val="18"/>
              </w:rPr>
            </w:pPr>
            <w:r>
              <w:rPr>
                <w:rFonts w:ascii="JOCATI+FZLTSK--GBK1-0"/>
                <w:color w:val="221E1F"/>
                <w:sz w:val="18"/>
              </w:rPr>
              <w:t xml:space="preserve">8. </w:t>
            </w:r>
            <w:proofErr w:type="spellStart"/>
            <w:r>
              <w:rPr>
                <w:rFonts w:ascii="JOCATI+FZLTSK--GBK1-0" w:hAnsi="JOCATI+FZLTSK--GBK1-0" w:cs="JOCATI+FZLTSK--GBK1-0"/>
                <w:color w:val="221E1F"/>
                <w:sz w:val="18"/>
              </w:rPr>
              <w:t>其他</w:t>
            </w:r>
            <w:proofErr w:type="spellEnd"/>
          </w:p>
        </w:tc>
      </w:tr>
      <w:tr w:rsidR="0050661D" w14:paraId="7ED715A8" w14:textId="77777777">
        <w:trPr>
          <w:gridAfter w:val="1"/>
          <w:wAfter w:w="77" w:type="dxa"/>
          <w:trHeight w:val="1300"/>
        </w:trPr>
        <w:tc>
          <w:tcPr>
            <w:tcW w:w="306" w:type="dxa"/>
          </w:tcPr>
          <w:p w14:paraId="7ED7159B" w14:textId="77777777" w:rsidR="0050661D" w:rsidRDefault="0050661D">
            <w:pPr>
              <w:pStyle w:val="Normal2"/>
              <w:spacing w:before="0" w:after="0" w:line="0" w:lineRule="atLeast"/>
              <w:jc w:val="left"/>
              <w:rPr>
                <w:rFonts w:ascii="JOCATI+FZLTSK--GBK1-0"/>
                <w:color w:val="000000"/>
                <w:sz w:val="18"/>
              </w:rPr>
            </w:pPr>
          </w:p>
        </w:tc>
        <w:tc>
          <w:tcPr>
            <w:tcW w:w="1256" w:type="dxa"/>
            <w:gridSpan w:val="2"/>
          </w:tcPr>
          <w:p w14:paraId="7ED7159C" w14:textId="77777777" w:rsidR="0050661D" w:rsidRDefault="00DD529A">
            <w:pPr>
              <w:pStyle w:val="Normal2"/>
              <w:spacing w:before="583" w:after="0" w:line="200" w:lineRule="exact"/>
              <w:ind w:left="90"/>
              <w:jc w:val="left"/>
              <w:rPr>
                <w:rFonts w:ascii="JOCATI+FZLTSK--GBK1-0"/>
                <w:color w:val="000000"/>
                <w:sz w:val="18"/>
              </w:rPr>
            </w:pPr>
            <w:proofErr w:type="spellStart"/>
            <w:r>
              <w:rPr>
                <w:rFonts w:ascii="JOCATI+FZLTSK--GBK1-0" w:hAnsi="JOCATI+FZLTSK--GBK1-0" w:cs="JOCATI+FZLTSK--GBK1-0"/>
                <w:color w:val="221E1F"/>
                <w:sz w:val="18"/>
              </w:rPr>
              <w:t>公共</w:t>
            </w:r>
            <w:proofErr w:type="spellEnd"/>
          </w:p>
          <w:p w14:paraId="7ED7159D" w14:textId="77777777" w:rsidR="0050661D" w:rsidRDefault="00DD529A">
            <w:pPr>
              <w:pStyle w:val="Normal2"/>
              <w:spacing w:before="20" w:after="0" w:line="200" w:lineRule="exact"/>
              <w:jc w:val="left"/>
              <w:rPr>
                <w:rFonts w:ascii="JOCATI+FZLTSK--GBK1-0"/>
                <w:color w:val="000000"/>
                <w:sz w:val="18"/>
              </w:rPr>
            </w:pPr>
            <w:proofErr w:type="spellStart"/>
            <w:r>
              <w:rPr>
                <w:rFonts w:ascii="JOCATI+FZLTSK--GBK1-0" w:hAnsi="JOCATI+FZLTSK--GBK1-0" w:cs="JOCATI+FZLTSK--GBK1-0"/>
                <w:color w:val="221E1F"/>
                <w:sz w:val="18"/>
              </w:rPr>
              <w:t>基础课</w:t>
            </w:r>
            <w:proofErr w:type="spellEnd"/>
          </w:p>
        </w:tc>
        <w:tc>
          <w:tcPr>
            <w:tcW w:w="20" w:type="dxa"/>
          </w:tcPr>
          <w:p w14:paraId="7ED7159E" w14:textId="77777777" w:rsidR="0050661D" w:rsidRDefault="0050661D">
            <w:pPr>
              <w:pStyle w:val="Normal2"/>
              <w:spacing w:before="0" w:after="0" w:line="0" w:lineRule="atLeast"/>
              <w:jc w:val="left"/>
              <w:rPr>
                <w:rFonts w:ascii="JOCATI+FZLTSK--GBK1-0"/>
                <w:color w:val="000000"/>
                <w:sz w:val="18"/>
              </w:rPr>
            </w:pPr>
          </w:p>
        </w:tc>
        <w:tc>
          <w:tcPr>
            <w:tcW w:w="5998" w:type="dxa"/>
            <w:gridSpan w:val="12"/>
          </w:tcPr>
          <w:p w14:paraId="7ED7159F" w14:textId="77777777" w:rsidR="0050661D" w:rsidRDefault="00DD529A">
            <w:pPr>
              <w:pStyle w:val="Normal2"/>
              <w:spacing w:before="0" w:after="0" w:line="200" w:lineRule="exact"/>
              <w:ind w:left="390"/>
              <w:jc w:val="left"/>
              <w:rPr>
                <w:rFonts w:ascii="CSAOOG+FZLTSK--GBK1-0"/>
                <w:color w:val="000000"/>
                <w:sz w:val="18"/>
                <w:lang w:eastAsia="zh-CN"/>
              </w:rPr>
            </w:pPr>
            <w:r>
              <w:rPr>
                <w:rFonts w:ascii="CSAOOG+FZLTSK--GBK1-0" w:hAnsi="CSAOOG+FZLTSK--GBK1-0" w:cs="CSAOOG+FZLTSK--GBK1-0"/>
                <w:color w:val="221E1F"/>
                <w:sz w:val="18"/>
                <w:lang w:eastAsia="zh-CN"/>
              </w:rPr>
              <w:t>职</w:t>
            </w:r>
            <w:r>
              <w:rPr>
                <w:rFonts w:ascii="Times New Roman"/>
                <w:color w:val="221E1F"/>
                <w:spacing w:val="-45"/>
                <w:sz w:val="18"/>
                <w:lang w:eastAsia="zh-CN"/>
              </w:rPr>
              <w:t xml:space="preserve"> </w:t>
            </w:r>
            <w:r>
              <w:rPr>
                <w:rFonts w:ascii="CSAOOG+FZLTSK--GBK1-0" w:hAnsi="CSAOOG+FZLTSK--GBK1-0" w:cs="CSAOOG+FZLTSK--GBK1-0"/>
                <w:color w:val="221E1F"/>
                <w:sz w:val="18"/>
                <w:lang w:eastAsia="zh-CN"/>
              </w:rPr>
              <w:t>业</w:t>
            </w:r>
            <w:r>
              <w:rPr>
                <w:rFonts w:ascii="Times New Roman"/>
                <w:color w:val="221E1F"/>
                <w:spacing w:val="-45"/>
                <w:sz w:val="18"/>
                <w:lang w:eastAsia="zh-CN"/>
              </w:rPr>
              <w:t xml:space="preserve"> </w:t>
            </w:r>
            <w:r>
              <w:rPr>
                <w:rFonts w:ascii="CSAOOG+FZLTSK--GBK1-0" w:hAnsi="CSAOOG+FZLTSK--GBK1-0" w:cs="CSAOOG+FZLTSK--GBK1-0"/>
                <w:color w:val="221E1F"/>
                <w:spacing w:val="-87"/>
                <w:sz w:val="18"/>
                <w:lang w:eastAsia="zh-CN"/>
              </w:rPr>
              <w:t>道经德济与政法治律与</w:t>
            </w:r>
            <w:r>
              <w:rPr>
                <w:rFonts w:ascii="Times New Roman"/>
                <w:color w:val="221E1F"/>
                <w:spacing w:val="-45"/>
                <w:sz w:val="18"/>
                <w:lang w:eastAsia="zh-CN"/>
              </w:rPr>
              <w:t xml:space="preserve"> </w:t>
            </w:r>
            <w:r>
              <w:rPr>
                <w:rFonts w:ascii="CSAOOG+FZLTSK--GBK1-0" w:hAnsi="CSAOOG+FZLTSK--GBK1-0" w:cs="CSAOOG+FZLTSK--GBK1-0"/>
                <w:color w:val="221E1F"/>
                <w:sz w:val="18"/>
                <w:lang w:eastAsia="zh-CN"/>
              </w:rPr>
              <w:t>社</w:t>
            </w:r>
            <w:r>
              <w:rPr>
                <w:rFonts w:ascii="Times New Roman"/>
                <w:color w:val="221E1F"/>
                <w:spacing w:val="-45"/>
                <w:sz w:val="18"/>
                <w:lang w:eastAsia="zh-CN"/>
              </w:rPr>
              <w:t xml:space="preserve"> </w:t>
            </w:r>
            <w:r>
              <w:rPr>
                <w:rFonts w:ascii="CSAOOG+FZLTSK--GBK1-0" w:hAnsi="CSAOOG+FZLTSK--GBK1-0" w:cs="CSAOOG+FZLTSK--GBK1-0"/>
                <w:color w:val="221E1F"/>
                <w:sz w:val="18"/>
                <w:lang w:eastAsia="zh-CN"/>
              </w:rPr>
              <w:t>会</w:t>
            </w:r>
            <w:r>
              <w:rPr>
                <w:rFonts w:ascii="Times New Roman"/>
                <w:color w:val="221E1F"/>
                <w:spacing w:val="645"/>
                <w:sz w:val="18"/>
                <w:lang w:eastAsia="zh-CN"/>
              </w:rPr>
              <w:t xml:space="preserve"> </w:t>
            </w:r>
            <w:r>
              <w:rPr>
                <w:rFonts w:ascii="CSAOOG+FZLTSK--GBK1-0" w:hAnsi="CSAOOG+FZLTSK--GBK1-0" w:cs="CSAOOG+FZLTSK--GBK1-0"/>
                <w:color w:val="221E1F"/>
                <w:sz w:val="18"/>
                <w:lang w:eastAsia="zh-CN"/>
              </w:rPr>
              <w:t>计算机应用基础</w:t>
            </w:r>
          </w:p>
          <w:p w14:paraId="7ED715A0" w14:textId="77777777" w:rsidR="0050661D" w:rsidRDefault="00DD529A">
            <w:pPr>
              <w:pStyle w:val="Normal2"/>
              <w:spacing w:before="0" w:after="0" w:line="200" w:lineRule="exact"/>
              <w:jc w:val="left"/>
              <w:rPr>
                <w:rFonts w:ascii="CSAOOG+FZLTSK--GBK1-0"/>
                <w:color w:val="000000"/>
                <w:sz w:val="18"/>
                <w:lang w:eastAsia="zh-CN"/>
              </w:rPr>
            </w:pPr>
            <w:r>
              <w:rPr>
                <w:rFonts w:ascii="CSAOOG+FZLTSK--GBK1-0" w:hAnsi="CSAOOG+FZLTSK--GBK1-0" w:cs="CSAOOG+FZLTSK--GBK1-0"/>
                <w:color w:val="221E1F"/>
                <w:sz w:val="18"/>
                <w:lang w:eastAsia="zh-CN"/>
              </w:rPr>
              <w:t>职业生涯规划</w:t>
            </w:r>
            <w:r>
              <w:rPr>
                <w:rFonts w:ascii="Times New Roman"/>
                <w:color w:val="221E1F"/>
                <w:spacing w:val="3166"/>
                <w:sz w:val="18"/>
                <w:lang w:eastAsia="zh-CN"/>
              </w:rPr>
              <w:t xml:space="preserve"> </w:t>
            </w:r>
            <w:r>
              <w:rPr>
                <w:rFonts w:ascii="CSAOOG+FZLTSK--GBK1-0" w:hAnsi="CSAOOG+FZLTSK--GBK1-0" w:cs="CSAOOG+FZLTSK--GBK1-0"/>
                <w:color w:val="221E1F"/>
                <w:spacing w:val="-57"/>
                <w:sz w:val="18"/>
                <w:lang w:eastAsia="zh-CN"/>
              </w:rPr>
              <w:t>自然科社学会基科础学基础</w:t>
            </w:r>
          </w:p>
          <w:p w14:paraId="7ED715A1" w14:textId="77777777" w:rsidR="0050661D" w:rsidRDefault="00DD529A">
            <w:pPr>
              <w:pStyle w:val="Normal2"/>
              <w:spacing w:before="0" w:after="0" w:line="200" w:lineRule="exact"/>
              <w:ind w:left="1170"/>
              <w:jc w:val="left"/>
              <w:rPr>
                <w:rFonts w:ascii="CSAOOG+FZLTSK--GBK1-0"/>
                <w:color w:val="000000"/>
                <w:sz w:val="18"/>
                <w:lang w:eastAsia="zh-CN"/>
              </w:rPr>
            </w:pPr>
            <w:r>
              <w:rPr>
                <w:rFonts w:ascii="CSAOOG+FZLTSK--GBK1-0" w:hAnsi="CSAOOG+FZLTSK--GBK1-0" w:cs="CSAOOG+FZLTSK--GBK1-0"/>
                <w:color w:val="221E1F"/>
                <w:sz w:val="18"/>
                <w:lang w:eastAsia="zh-CN"/>
              </w:rPr>
              <w:t>哲学与人生</w:t>
            </w:r>
            <w:r>
              <w:rPr>
                <w:rFonts w:ascii="Times New Roman"/>
                <w:color w:val="221E1F"/>
                <w:spacing w:val="1005"/>
                <w:sz w:val="18"/>
                <w:lang w:eastAsia="zh-CN"/>
              </w:rPr>
              <w:t xml:space="preserve"> </w:t>
            </w:r>
            <w:r>
              <w:rPr>
                <w:rFonts w:ascii="CSAOOG+FZLTSK--GBK1-0" w:hAnsi="CSAOOG+FZLTSK--GBK1-0" w:cs="CSAOOG+FZLTSK--GBK1-0"/>
                <w:color w:val="221E1F"/>
                <w:sz w:val="18"/>
                <w:lang w:eastAsia="zh-CN"/>
              </w:rPr>
              <w:t>体育与健康</w:t>
            </w:r>
          </w:p>
          <w:p w14:paraId="7ED715A2" w14:textId="77777777" w:rsidR="0050661D" w:rsidRDefault="00DD529A">
            <w:pPr>
              <w:pStyle w:val="Normal2"/>
              <w:spacing w:before="0" w:after="0" w:line="200" w:lineRule="exact"/>
              <w:ind w:left="5018"/>
              <w:jc w:val="left"/>
              <w:rPr>
                <w:rFonts w:ascii="JOCATI+FZLTSK--GBK1-0"/>
                <w:color w:val="000000"/>
                <w:sz w:val="18"/>
                <w:lang w:eastAsia="zh-CN"/>
              </w:rPr>
            </w:pPr>
            <w:r>
              <w:rPr>
                <w:rFonts w:ascii="JOCATI+FZLTSK--GBK1-0" w:hAnsi="JOCATI+FZLTSK--GBK1-0" w:cs="JOCATI+FZLTSK--GBK1-0"/>
                <w:color w:val="221E1F"/>
                <w:sz w:val="18"/>
                <w:lang w:eastAsia="zh-CN"/>
              </w:rPr>
              <w:t>公共选修课</w:t>
            </w:r>
          </w:p>
          <w:p w14:paraId="7ED715A3" w14:textId="77777777" w:rsidR="0050661D" w:rsidRDefault="00DD529A">
            <w:pPr>
              <w:pStyle w:val="Normal2"/>
              <w:spacing w:before="0" w:after="0" w:line="200" w:lineRule="exact"/>
              <w:ind w:left="3511"/>
              <w:jc w:val="left"/>
              <w:rPr>
                <w:rFonts w:ascii="CSAOOG+FZLTSK--GBK1-0"/>
                <w:color w:val="000000"/>
                <w:sz w:val="18"/>
                <w:lang w:eastAsia="zh-CN"/>
              </w:rPr>
            </w:pPr>
            <w:r>
              <w:rPr>
                <w:rFonts w:ascii="CSAOOG+FZLTSK--GBK1-0" w:hAnsi="CSAOOG+FZLTSK--GBK1-0" w:cs="CSAOOG+FZLTSK--GBK1-0"/>
                <w:color w:val="221E1F"/>
                <w:sz w:val="18"/>
                <w:lang w:eastAsia="zh-CN"/>
              </w:rPr>
              <w:t>公共艺术</w:t>
            </w:r>
          </w:p>
          <w:p w14:paraId="7ED715A4" w14:textId="77777777" w:rsidR="0050661D" w:rsidRDefault="00DD529A">
            <w:pPr>
              <w:pStyle w:val="Normal2"/>
              <w:spacing w:before="0" w:after="0" w:line="200" w:lineRule="exact"/>
              <w:ind w:left="1560"/>
              <w:jc w:val="left"/>
              <w:rPr>
                <w:rFonts w:ascii="CSAOOG+FZLTSK--GBK1-0"/>
                <w:color w:val="000000"/>
                <w:sz w:val="18"/>
                <w:lang w:eastAsia="zh-CN"/>
              </w:rPr>
            </w:pPr>
            <w:r>
              <w:rPr>
                <w:rFonts w:ascii="CSAOOG+FZLTSK--GBK1-0" w:hAnsi="CSAOOG+FZLTSK--GBK1-0" w:cs="CSAOOG+FZLTSK--GBK1-0"/>
                <w:color w:val="221E1F"/>
                <w:sz w:val="18"/>
                <w:lang w:eastAsia="zh-CN"/>
              </w:rPr>
              <w:t>语文</w:t>
            </w:r>
            <w:r>
              <w:rPr>
                <w:rFonts w:ascii="Times New Roman"/>
                <w:color w:val="221E1F"/>
                <w:spacing w:val="-15"/>
                <w:sz w:val="18"/>
                <w:lang w:eastAsia="zh-CN"/>
              </w:rPr>
              <w:t xml:space="preserve"> </w:t>
            </w:r>
            <w:r>
              <w:rPr>
                <w:rFonts w:ascii="CSAOOG+FZLTSK--GBK1-0" w:hAnsi="CSAOOG+FZLTSK--GBK1-0" w:cs="CSAOOG+FZLTSK--GBK1-0"/>
                <w:color w:val="221E1F"/>
                <w:sz w:val="18"/>
                <w:lang w:eastAsia="zh-CN"/>
              </w:rPr>
              <w:t>数学</w:t>
            </w:r>
            <w:r>
              <w:rPr>
                <w:rFonts w:ascii="Times New Roman"/>
                <w:color w:val="221E1F"/>
                <w:spacing w:val="-15"/>
                <w:sz w:val="18"/>
                <w:lang w:eastAsia="zh-CN"/>
              </w:rPr>
              <w:t xml:space="preserve"> </w:t>
            </w:r>
            <w:r>
              <w:rPr>
                <w:rFonts w:ascii="CSAOOG+FZLTSK--GBK1-0" w:hAnsi="CSAOOG+FZLTSK--GBK1-0" w:cs="CSAOOG+FZLTSK--GBK1-0"/>
                <w:color w:val="221E1F"/>
                <w:sz w:val="18"/>
                <w:lang w:eastAsia="zh-CN"/>
              </w:rPr>
              <w:t>英语</w:t>
            </w:r>
            <w:r>
              <w:rPr>
                <w:rFonts w:ascii="Times New Roman"/>
                <w:color w:val="221E1F"/>
                <w:spacing w:val="1155"/>
                <w:sz w:val="18"/>
                <w:lang w:eastAsia="zh-CN"/>
              </w:rPr>
              <w:t xml:space="preserve"> </w:t>
            </w:r>
            <w:r>
              <w:rPr>
                <w:rFonts w:ascii="CSAOOG+FZLTSK--GBK1-0" w:hAnsi="CSAOOG+FZLTSK--GBK1-0" w:cs="CSAOOG+FZLTSK--GBK1-0"/>
                <w:color w:val="221E1F"/>
                <w:sz w:val="18"/>
                <w:lang w:eastAsia="zh-CN"/>
              </w:rPr>
              <w:t>历史</w:t>
            </w:r>
          </w:p>
          <w:p w14:paraId="7ED715A5" w14:textId="77777777" w:rsidR="0050661D" w:rsidRDefault="00DD529A">
            <w:pPr>
              <w:pStyle w:val="Normal2"/>
              <w:spacing w:before="10" w:after="0" w:line="200" w:lineRule="exact"/>
              <w:ind w:left="4988"/>
              <w:jc w:val="left"/>
              <w:rPr>
                <w:rFonts w:ascii="JOCATI+FZLTSK--GBK1-0"/>
                <w:color w:val="000000"/>
                <w:sz w:val="18"/>
              </w:rPr>
            </w:pPr>
            <w:r>
              <w:rPr>
                <w:rFonts w:ascii="JOCATI+FZLTSK--GBK1-0"/>
                <w:color w:val="221E1F"/>
                <w:sz w:val="18"/>
              </w:rPr>
              <w:t xml:space="preserve">1. </w:t>
            </w:r>
            <w:proofErr w:type="spellStart"/>
            <w:r>
              <w:rPr>
                <w:rFonts w:ascii="JOCATI+FZLTSK--GBK1-0" w:hAnsi="JOCATI+FZLTSK--GBK1-0" w:cs="JOCATI+FZLTSK--GBK1-0"/>
                <w:color w:val="221E1F"/>
                <w:sz w:val="18"/>
              </w:rPr>
              <w:t>心理健康</w:t>
            </w:r>
            <w:proofErr w:type="spellEnd"/>
          </w:p>
          <w:p w14:paraId="7ED715A6" w14:textId="77777777" w:rsidR="0050661D" w:rsidRDefault="00DD529A">
            <w:pPr>
              <w:pStyle w:val="Normal2"/>
              <w:spacing w:before="0" w:after="0" w:line="220" w:lineRule="exact"/>
              <w:ind w:left="4988"/>
              <w:jc w:val="left"/>
              <w:rPr>
                <w:rFonts w:ascii="JOCATI+FZLTSK--GBK1-0"/>
                <w:color w:val="000000"/>
                <w:sz w:val="18"/>
              </w:rPr>
            </w:pPr>
            <w:r>
              <w:rPr>
                <w:rFonts w:ascii="JOCATI+FZLTSK--GBK1-0"/>
                <w:color w:val="221E1F"/>
                <w:sz w:val="18"/>
              </w:rPr>
              <w:t xml:space="preserve">2. </w:t>
            </w:r>
            <w:proofErr w:type="spellStart"/>
            <w:r>
              <w:rPr>
                <w:rFonts w:ascii="JOCATI+FZLTSK--GBK1-0" w:hAnsi="JOCATI+FZLTSK--GBK1-0" w:cs="JOCATI+FZLTSK--GBK1-0"/>
                <w:color w:val="221E1F"/>
                <w:sz w:val="18"/>
              </w:rPr>
              <w:t>普通话</w:t>
            </w:r>
            <w:proofErr w:type="spellEnd"/>
          </w:p>
          <w:p w14:paraId="7ED715A7" w14:textId="77777777" w:rsidR="0050661D" w:rsidRDefault="00DD529A">
            <w:pPr>
              <w:pStyle w:val="Normal2"/>
              <w:spacing w:before="0" w:after="0" w:line="220" w:lineRule="exact"/>
              <w:ind w:left="4988"/>
              <w:jc w:val="left"/>
              <w:rPr>
                <w:rFonts w:ascii="JOCATI+FZLTSK--GBK1-0"/>
                <w:color w:val="000000"/>
                <w:sz w:val="18"/>
              </w:rPr>
            </w:pPr>
            <w:r>
              <w:rPr>
                <w:rFonts w:ascii="JOCATI+FZLTSK--GBK1-0"/>
                <w:color w:val="221E1F"/>
                <w:sz w:val="18"/>
              </w:rPr>
              <w:t xml:space="preserve">3. </w:t>
            </w:r>
            <w:proofErr w:type="spellStart"/>
            <w:r>
              <w:rPr>
                <w:rFonts w:ascii="JOCATI+FZLTSK--GBK1-0" w:hAnsi="JOCATI+FZLTSK--GBK1-0" w:cs="JOCATI+FZLTSK--GBK1-0"/>
                <w:color w:val="221E1F"/>
                <w:sz w:val="18"/>
              </w:rPr>
              <w:t>其他</w:t>
            </w:r>
            <w:proofErr w:type="spellEnd"/>
          </w:p>
        </w:tc>
      </w:tr>
    </w:tbl>
    <w:p w14:paraId="7ED715A9" w14:textId="77777777" w:rsidR="0050661D" w:rsidRDefault="00DD529A">
      <w:pPr>
        <w:pStyle w:val="Normal2"/>
        <w:spacing w:before="705" w:after="0" w:line="280" w:lineRule="exact"/>
        <w:ind w:left="3760"/>
        <w:jc w:val="left"/>
        <w:rPr>
          <w:rFonts w:ascii="FSVDJI+FZHTK--GBK1-0"/>
          <w:color w:val="000000"/>
          <w:sz w:val="24"/>
        </w:rPr>
        <w:sectPr w:rsidR="0050661D">
          <w:pgSz w:w="10820" w:h="15080"/>
          <w:pgMar w:top="1586" w:right="100" w:bottom="0" w:left="1587" w:header="720" w:footer="720" w:gutter="0"/>
          <w:pgNumType w:start="1"/>
          <w:cols w:space="720"/>
          <w:docGrid w:linePitch="1"/>
        </w:sectPr>
      </w:pPr>
      <w:r>
        <w:rPr>
          <w:rFonts w:ascii="FSVDJI+FZHTK--GBK1-0"/>
          <w:color w:val="221E1F"/>
          <w:sz w:val="24"/>
        </w:rPr>
        <w:t>5</w:t>
      </w:r>
    </w:p>
    <w:p w14:paraId="7ED715AA" w14:textId="77777777" w:rsidR="0050661D" w:rsidRDefault="00DD529A">
      <w:pPr>
        <w:pStyle w:val="Normal3"/>
        <w:spacing w:before="0" w:after="0" w:line="308" w:lineRule="exact"/>
        <w:ind w:left="454"/>
        <w:jc w:val="left"/>
        <w:rPr>
          <w:rFonts w:ascii="UIGOFS+FZLTHK--GBK1-0"/>
          <w:color w:val="000000"/>
          <w:sz w:val="26"/>
        </w:rPr>
      </w:pPr>
      <w:r>
        <w:rPr>
          <w:noProof/>
        </w:rPr>
        <w:lastRenderedPageBreak/>
        <w:pict w14:anchorId="7ED717B5">
          <v:shape id="_x0000_s1033" type="#_x0000_t75" alt="" style="position:absolute;left:0;text-align:left;margin-left:-1pt;margin-top:-1pt;width:543pt;height:756pt;z-index:-251655168;mso-wrap-edited:f;mso-width-percent:0;mso-height-percent:0;mso-position-horizontal-relative:page;mso-position-vertical-relative:page;mso-width-percent:0;mso-height-percent:0">
            <v:imagedata r:id="rId7" o:title=""/>
            <w10:wrap anchorx="page" anchory="page"/>
          </v:shape>
        </w:pict>
      </w:r>
      <w:proofErr w:type="spellStart"/>
      <w:r>
        <w:rPr>
          <w:rFonts w:ascii="UIGOFS+FZLTHK--GBK1-0" w:hAnsi="UIGOFS+FZLTHK--GBK1-0" w:cs="UIGOFS+FZLTHK--GBK1-0"/>
          <w:color w:val="221E1F"/>
          <w:sz w:val="26"/>
        </w:rPr>
        <w:t>九、课程设置及要求</w:t>
      </w:r>
      <w:proofErr w:type="spellEnd"/>
    </w:p>
    <w:p w14:paraId="7ED715AB" w14:textId="77777777" w:rsidR="0050661D" w:rsidRDefault="00DD529A">
      <w:pPr>
        <w:pStyle w:val="Normal3"/>
        <w:spacing w:before="113" w:after="0" w:line="263" w:lineRule="exact"/>
        <w:ind w:left="454"/>
        <w:jc w:val="left"/>
        <w:rPr>
          <w:rFonts w:ascii="DTJKRR+FZSSK--GBK1-0"/>
          <w:color w:val="000000"/>
          <w:lang w:eastAsia="zh-CN"/>
        </w:rPr>
      </w:pPr>
      <w:r>
        <w:rPr>
          <w:rFonts w:ascii="DTJKRR+FZSSK--GBK1-0" w:hAnsi="DTJKRR+FZSSK--GBK1-0" w:cs="DTJKRR+FZSSK--GBK1-0"/>
          <w:color w:val="221E1F"/>
          <w:lang w:eastAsia="zh-CN"/>
        </w:rPr>
        <w:t>本专业课程设置分为公共基础课和专业技能课。</w:t>
      </w:r>
    </w:p>
    <w:p w14:paraId="7ED715AC" w14:textId="77777777" w:rsidR="0050661D" w:rsidRDefault="00DD529A">
      <w:pPr>
        <w:pStyle w:val="Normal3"/>
        <w:spacing w:before="121" w:after="0" w:line="263" w:lineRule="exact"/>
        <w:ind w:left="454"/>
        <w:jc w:val="left"/>
        <w:rPr>
          <w:rFonts w:ascii="DTJKRR+FZSSK--GBK1-0"/>
          <w:color w:val="000000"/>
          <w:lang w:eastAsia="zh-CN"/>
        </w:rPr>
      </w:pPr>
      <w:r>
        <w:rPr>
          <w:rFonts w:ascii="DTJKRR+FZSSK--GBK1-0" w:hAnsi="DTJKRR+FZSSK--GBK1-0" w:cs="DTJKRR+FZSSK--GBK1-0"/>
          <w:color w:val="221E1F"/>
          <w:spacing w:val="5"/>
          <w:lang w:eastAsia="zh-CN"/>
        </w:rPr>
        <w:t>公共基础课包括德育课、文化课、体育与健康、公共艺术、历史，以及其</w:t>
      </w:r>
    </w:p>
    <w:p w14:paraId="7ED715AD" w14:textId="77777777" w:rsidR="0050661D" w:rsidRDefault="00DD529A">
      <w:pPr>
        <w:pStyle w:val="Normal3"/>
        <w:spacing w:before="121" w:after="0" w:line="263" w:lineRule="exact"/>
        <w:jc w:val="left"/>
        <w:rPr>
          <w:rFonts w:ascii="DTJKRR+FZSSK--GBK1-0"/>
          <w:color w:val="000000"/>
          <w:lang w:eastAsia="zh-CN"/>
        </w:rPr>
      </w:pPr>
      <w:r>
        <w:rPr>
          <w:rFonts w:ascii="DTJKRR+FZSSK--GBK1-0" w:hAnsi="DTJKRR+FZSSK--GBK1-0" w:cs="DTJKRR+FZSSK--GBK1-0"/>
          <w:color w:val="221E1F"/>
          <w:lang w:eastAsia="zh-CN"/>
        </w:rPr>
        <w:t>他自然科学和人文科学类基础课。</w:t>
      </w:r>
    </w:p>
    <w:p w14:paraId="7ED715AE" w14:textId="77777777" w:rsidR="0050661D" w:rsidRDefault="00DD529A">
      <w:pPr>
        <w:pStyle w:val="Normal3"/>
        <w:spacing w:before="121" w:after="0" w:line="263" w:lineRule="exact"/>
        <w:ind w:left="454"/>
        <w:jc w:val="left"/>
        <w:rPr>
          <w:rFonts w:ascii="DTJKRR+FZSSK--GBK1-0"/>
          <w:color w:val="000000"/>
          <w:lang w:eastAsia="zh-CN"/>
        </w:rPr>
      </w:pPr>
      <w:r>
        <w:rPr>
          <w:rFonts w:ascii="DTJKRR+FZSSK--GBK1-0" w:hAnsi="DTJKRR+FZSSK--GBK1-0" w:cs="DTJKRR+FZSSK--GBK1-0"/>
          <w:color w:val="221E1F"/>
          <w:spacing w:val="5"/>
          <w:lang w:eastAsia="zh-CN"/>
        </w:rPr>
        <w:t>专业技能课包括专业核心课和专业选修课，实习实训是专业技能课教学的</w:t>
      </w:r>
    </w:p>
    <w:p w14:paraId="7ED715AF" w14:textId="77777777" w:rsidR="0050661D" w:rsidRDefault="00DD529A">
      <w:pPr>
        <w:pStyle w:val="Normal3"/>
        <w:spacing w:before="121" w:after="0" w:line="263" w:lineRule="exact"/>
        <w:jc w:val="left"/>
        <w:rPr>
          <w:rFonts w:ascii="DTJKRR+FZSSK--GBK1-0"/>
          <w:color w:val="000000"/>
          <w:lang w:eastAsia="zh-CN"/>
        </w:rPr>
      </w:pPr>
      <w:r>
        <w:rPr>
          <w:rFonts w:ascii="DTJKRR+FZSSK--GBK1-0" w:hAnsi="DTJKRR+FZSSK--GBK1-0" w:cs="DTJKRR+FZSSK--GBK1-0"/>
          <w:color w:val="221E1F"/>
          <w:lang w:eastAsia="zh-CN"/>
        </w:rPr>
        <w:t>重要内容，含校内外实训、顶岗实习等多种形式。</w:t>
      </w:r>
    </w:p>
    <w:p w14:paraId="7ED715B0" w14:textId="77777777" w:rsidR="0050661D" w:rsidRDefault="00DD529A">
      <w:pPr>
        <w:pStyle w:val="Normal3"/>
        <w:spacing w:before="114" w:after="0" w:line="285" w:lineRule="exact"/>
        <w:ind w:left="334"/>
        <w:jc w:val="left"/>
        <w:rPr>
          <w:rFonts w:ascii="UIGOFS+FZLTHK--GBK1-0"/>
          <w:color w:val="000000"/>
          <w:sz w:val="24"/>
          <w:lang w:eastAsia="zh-CN"/>
        </w:rPr>
      </w:pPr>
      <w:r>
        <w:rPr>
          <w:rFonts w:ascii="UIGOFS+FZLTHK--GBK1-0" w:hAnsi="UIGOFS+FZLTHK--GBK1-0" w:cs="UIGOFS+FZLTHK--GBK1-0"/>
          <w:color w:val="221E1F"/>
          <w:sz w:val="24"/>
          <w:lang w:eastAsia="zh-CN"/>
        </w:rPr>
        <w:t>（一）公共基础课</w:t>
      </w:r>
    </w:p>
    <w:p w14:paraId="7ED715B1" w14:textId="608E727A" w:rsidR="0050661D" w:rsidRDefault="00DD529A">
      <w:pPr>
        <w:pStyle w:val="Normal3"/>
        <w:spacing w:before="303" w:after="135" w:line="216" w:lineRule="exact"/>
        <w:ind w:left="137"/>
        <w:jc w:val="left"/>
        <w:rPr>
          <w:rFonts w:ascii="UIGOFS+FZLTHK--GBK1-0"/>
          <w:color w:val="000000"/>
          <w:sz w:val="18"/>
          <w:lang w:eastAsia="zh-CN"/>
        </w:rPr>
      </w:pPr>
      <w:r>
        <w:rPr>
          <w:rFonts w:ascii="UIGOFS+FZLTHK--GBK1-0" w:hAnsi="UIGOFS+FZLTHK--GBK1-0" w:cs="UIGOFS+FZLTHK--GBK1-0"/>
          <w:color w:val="221E1F"/>
          <w:sz w:val="18"/>
          <w:lang w:eastAsia="zh-CN"/>
        </w:rPr>
        <w:t>序号</w:t>
      </w:r>
      <w:r>
        <w:rPr>
          <w:rFonts w:ascii="Times New Roman"/>
          <w:color w:val="221E1F"/>
          <w:spacing w:val="492"/>
          <w:sz w:val="18"/>
          <w:lang w:eastAsia="zh-CN"/>
        </w:rPr>
        <w:t xml:space="preserve"> </w:t>
      </w:r>
      <w:r>
        <w:rPr>
          <w:rFonts w:ascii="UIGOFS+FZLTHK--GBK1-0" w:hAnsi="UIGOFS+FZLTHK--GBK1-0" w:cs="UIGOFS+FZLTHK--GBK1-0"/>
          <w:color w:val="221E1F"/>
          <w:sz w:val="18"/>
          <w:lang w:eastAsia="zh-CN"/>
        </w:rPr>
        <w:t>课程名称</w:t>
      </w:r>
      <w:r>
        <w:rPr>
          <w:rFonts w:ascii="Times New Roman"/>
          <w:color w:val="221E1F"/>
          <w:spacing w:val="1815"/>
          <w:sz w:val="18"/>
          <w:lang w:eastAsia="zh-CN"/>
        </w:rPr>
        <w:t xml:space="preserve"> </w:t>
      </w:r>
      <w:r>
        <w:rPr>
          <w:rFonts w:ascii="UIGOFS+FZLTHK--GBK1-0" w:hAnsi="UIGOFS+FZLTHK--GBK1-0" w:cs="UIGOFS+FZLTHK--GBK1-0"/>
          <w:color w:val="221E1F"/>
          <w:sz w:val="18"/>
          <w:lang w:eastAsia="zh-CN"/>
        </w:rPr>
        <w:t>主要教学内容和要求</w:t>
      </w:r>
      <w:r>
        <w:rPr>
          <w:rFonts w:ascii="Times New Roman"/>
          <w:color w:val="221E1F"/>
          <w:spacing w:val="1531"/>
          <w:sz w:val="18"/>
          <w:lang w:eastAsia="zh-CN"/>
        </w:rPr>
        <w:t xml:space="preserve"> </w:t>
      </w:r>
      <w:r>
        <w:rPr>
          <w:rFonts w:ascii="UIGOFS+FZLTHK--GBK1-0" w:hAnsi="UIGOFS+FZLTHK--GBK1-0" w:cs="UIGOFS+FZLTHK--GBK1-0"/>
          <w:color w:val="221E1F"/>
          <w:sz w:val="18"/>
          <w:lang w:eastAsia="zh-CN"/>
        </w:rPr>
        <w:t>学时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"/>
        <w:gridCol w:w="49"/>
        <w:gridCol w:w="836"/>
        <w:gridCol w:w="20"/>
        <w:gridCol w:w="1126"/>
        <w:gridCol w:w="20"/>
        <w:gridCol w:w="4739"/>
        <w:gridCol w:w="25"/>
        <w:gridCol w:w="24"/>
        <w:gridCol w:w="20"/>
        <w:gridCol w:w="271"/>
        <w:gridCol w:w="63"/>
        <w:gridCol w:w="25"/>
      </w:tblGrid>
      <w:tr w:rsidR="0050661D" w14:paraId="7ED715B9" w14:textId="77777777">
        <w:trPr>
          <w:gridAfter w:val="2"/>
          <w:wAfter w:w="76" w:type="dxa"/>
          <w:trHeight w:val="590"/>
        </w:trPr>
        <w:tc>
          <w:tcPr>
            <w:tcW w:w="269" w:type="dxa"/>
            <w:gridSpan w:val="2"/>
          </w:tcPr>
          <w:p w14:paraId="7ED715B2" w14:textId="77777777" w:rsidR="0050661D" w:rsidRDefault="0050661D">
            <w:pPr>
              <w:pStyle w:val="Normal3"/>
              <w:spacing w:before="0" w:after="0" w:line="0" w:lineRule="atLeast"/>
              <w:jc w:val="left"/>
              <w:rPr>
                <w:rFonts w:ascii="UIGOFS+FZLTHK--GBK1-0"/>
                <w:color w:val="000000"/>
                <w:sz w:val="18"/>
                <w:lang w:eastAsia="zh-CN"/>
              </w:rPr>
            </w:pPr>
          </w:p>
        </w:tc>
        <w:tc>
          <w:tcPr>
            <w:tcW w:w="1979" w:type="dxa"/>
            <w:gridSpan w:val="3"/>
          </w:tcPr>
          <w:p w14:paraId="7ED715B3" w14:textId="77777777" w:rsidR="0050661D" w:rsidRDefault="00DD529A">
            <w:pPr>
              <w:pStyle w:val="Normal3"/>
              <w:spacing w:before="140" w:after="0" w:line="200" w:lineRule="exact"/>
              <w:jc w:val="left"/>
              <w:rPr>
                <w:rFonts w:ascii="AELBRM+FZLTSK--GBK1-0"/>
                <w:color w:val="000000"/>
                <w:sz w:val="18"/>
              </w:rPr>
            </w:pPr>
            <w:r>
              <w:rPr>
                <w:rFonts w:ascii="AELBRM+FZLTSK--GBK1-0"/>
                <w:color w:val="221E1F"/>
                <w:sz w:val="18"/>
              </w:rPr>
              <w:t>1</w:t>
            </w:r>
            <w:r>
              <w:rPr>
                <w:rFonts w:ascii="AELBRM+FZLTSK--GBK1-0"/>
                <w:color w:val="221E1F"/>
                <w:spacing w:val="437"/>
                <w:sz w:val="18"/>
              </w:rPr>
              <w:t xml:space="preserve"> </w:t>
            </w:r>
            <w:proofErr w:type="spellStart"/>
            <w:r>
              <w:rPr>
                <w:rFonts w:ascii="AELBRM+FZLTSK--GBK1-0" w:hAnsi="AELBRM+FZLTSK--GBK1-0" w:cs="AELBRM+FZLTSK--GBK1-0"/>
                <w:color w:val="221E1F"/>
                <w:sz w:val="18"/>
              </w:rPr>
              <w:t>职业生涯规划</w:t>
            </w:r>
            <w:proofErr w:type="spellEnd"/>
          </w:p>
        </w:tc>
        <w:tc>
          <w:tcPr>
            <w:tcW w:w="20" w:type="dxa"/>
          </w:tcPr>
          <w:p w14:paraId="7ED715B4" w14:textId="77777777" w:rsidR="0050661D" w:rsidRDefault="0050661D">
            <w:pPr>
              <w:pStyle w:val="Normal3"/>
              <w:spacing w:before="0" w:after="0" w:line="0" w:lineRule="atLeast"/>
              <w:jc w:val="left"/>
              <w:rPr>
                <w:rFonts w:ascii="AELBRM+FZLTSK--GBK1-0"/>
                <w:color w:val="000000"/>
                <w:sz w:val="18"/>
              </w:rPr>
            </w:pPr>
          </w:p>
        </w:tc>
        <w:tc>
          <w:tcPr>
            <w:tcW w:w="4788" w:type="dxa"/>
            <w:gridSpan w:val="3"/>
          </w:tcPr>
          <w:p w14:paraId="7ED715B5" w14:textId="77777777" w:rsidR="0050661D" w:rsidRDefault="00DD529A">
            <w:pPr>
              <w:pStyle w:val="Normal3"/>
              <w:spacing w:before="0" w:after="0" w:line="200" w:lineRule="exact"/>
              <w:ind w:left="187"/>
              <w:jc w:val="left"/>
              <w:rPr>
                <w:rFonts w:ascii="AELBRM+FZLTSK--GBK1-0"/>
                <w:color w:val="000000"/>
                <w:sz w:val="18"/>
                <w:lang w:eastAsia="zh-CN"/>
              </w:rPr>
            </w:pPr>
            <w:r>
              <w:rPr>
                <w:rFonts w:ascii="AELBRM+FZLTSK--GBK1-0" w:hAnsi="AELBRM+FZLTSK--GBK1-0" w:cs="AELBRM+FZLTSK--GBK1-0"/>
                <w:color w:val="221E1F"/>
                <w:spacing w:val="3"/>
                <w:sz w:val="18"/>
                <w:lang w:eastAsia="zh-CN"/>
              </w:rPr>
              <w:t>依据《中等职业学校职业生涯规划教学大纲》开设，</w:t>
            </w:r>
          </w:p>
          <w:p w14:paraId="7ED715B6" w14:textId="77777777" w:rsidR="0050661D" w:rsidRDefault="00DD529A">
            <w:pPr>
              <w:pStyle w:val="Normal3"/>
              <w:spacing w:before="80" w:after="0" w:line="200" w:lineRule="exact"/>
              <w:jc w:val="left"/>
              <w:rPr>
                <w:rFonts w:ascii="AELBRM+FZLTSK--GBK1-0"/>
                <w:color w:val="000000"/>
                <w:sz w:val="18"/>
                <w:lang w:eastAsia="zh-CN"/>
              </w:rPr>
            </w:pPr>
            <w:r>
              <w:rPr>
                <w:rFonts w:ascii="AELBRM+FZLTSK--GBK1-0" w:hAnsi="AELBRM+FZLTSK--GBK1-0" w:cs="AELBRM+FZLTSK--GBK1-0"/>
                <w:color w:val="221E1F"/>
                <w:sz w:val="18"/>
                <w:lang w:eastAsia="zh-CN"/>
              </w:rPr>
              <w:t>并与专业实际和行业发展密切结合</w:t>
            </w:r>
          </w:p>
        </w:tc>
        <w:tc>
          <w:tcPr>
            <w:tcW w:w="20" w:type="dxa"/>
          </w:tcPr>
          <w:p w14:paraId="7ED715B7" w14:textId="77777777" w:rsidR="0050661D" w:rsidRDefault="0050661D">
            <w:pPr>
              <w:pStyle w:val="Normal3"/>
              <w:spacing w:before="0" w:after="0" w:line="0" w:lineRule="atLeast"/>
              <w:jc w:val="left"/>
              <w:rPr>
                <w:rFonts w:ascii="AELBRM+FZLTSK--GBK1-0"/>
                <w:color w:val="000000"/>
                <w:sz w:val="18"/>
                <w:lang w:eastAsia="zh-CN"/>
              </w:rPr>
            </w:pPr>
          </w:p>
        </w:tc>
        <w:tc>
          <w:tcPr>
            <w:tcW w:w="271" w:type="dxa"/>
          </w:tcPr>
          <w:p w14:paraId="7ED715B8" w14:textId="77777777" w:rsidR="0050661D" w:rsidRDefault="00DD529A">
            <w:pPr>
              <w:pStyle w:val="Normal3"/>
              <w:spacing w:before="140" w:after="0" w:line="200" w:lineRule="exact"/>
              <w:jc w:val="left"/>
              <w:rPr>
                <w:rFonts w:ascii="AELBRM+FZLTSK--GBK1-0"/>
                <w:color w:val="000000"/>
                <w:sz w:val="18"/>
              </w:rPr>
            </w:pPr>
            <w:r>
              <w:rPr>
                <w:rFonts w:ascii="AELBRM+FZLTSK--GBK1-0"/>
                <w:color w:val="221E1F"/>
                <w:sz w:val="18"/>
              </w:rPr>
              <w:t>32</w:t>
            </w:r>
          </w:p>
        </w:tc>
      </w:tr>
      <w:tr w:rsidR="0050661D" w14:paraId="7ED715C1" w14:textId="77777777">
        <w:trPr>
          <w:gridAfter w:val="2"/>
          <w:wAfter w:w="76" w:type="dxa"/>
          <w:trHeight w:val="590"/>
        </w:trPr>
        <w:tc>
          <w:tcPr>
            <w:tcW w:w="269" w:type="dxa"/>
            <w:gridSpan w:val="2"/>
          </w:tcPr>
          <w:p w14:paraId="7ED715BA" w14:textId="77777777" w:rsidR="0050661D" w:rsidRDefault="0050661D">
            <w:pPr>
              <w:pStyle w:val="Normal3"/>
              <w:spacing w:before="0" w:after="0" w:line="0" w:lineRule="atLeast"/>
              <w:jc w:val="left"/>
              <w:rPr>
                <w:rFonts w:ascii="AELBRM+FZLTSK--GBK1-0"/>
                <w:color w:val="000000"/>
                <w:sz w:val="18"/>
              </w:rPr>
            </w:pPr>
          </w:p>
        </w:tc>
        <w:tc>
          <w:tcPr>
            <w:tcW w:w="1979" w:type="dxa"/>
            <w:gridSpan w:val="3"/>
          </w:tcPr>
          <w:p w14:paraId="7ED715BB" w14:textId="77777777" w:rsidR="0050661D" w:rsidRDefault="00DD529A">
            <w:pPr>
              <w:pStyle w:val="Normal3"/>
              <w:spacing w:before="140" w:after="0" w:line="200" w:lineRule="exact"/>
              <w:jc w:val="left"/>
              <w:rPr>
                <w:rFonts w:ascii="AELBRM+FZLTSK--GBK1-0"/>
                <w:color w:val="000000"/>
                <w:sz w:val="18"/>
              </w:rPr>
            </w:pPr>
            <w:r>
              <w:rPr>
                <w:rFonts w:ascii="AELBRM+FZLTSK--GBK1-0"/>
                <w:color w:val="221E1F"/>
                <w:sz w:val="18"/>
              </w:rPr>
              <w:t>2</w:t>
            </w:r>
            <w:r>
              <w:rPr>
                <w:rFonts w:ascii="AELBRM+FZLTSK--GBK1-0"/>
                <w:color w:val="221E1F"/>
                <w:spacing w:val="347"/>
                <w:sz w:val="18"/>
              </w:rPr>
              <w:t xml:space="preserve"> </w:t>
            </w:r>
            <w:proofErr w:type="spellStart"/>
            <w:r>
              <w:rPr>
                <w:rFonts w:ascii="AELBRM+FZLTSK--GBK1-0" w:hAnsi="AELBRM+FZLTSK--GBK1-0" w:cs="AELBRM+FZLTSK--GBK1-0"/>
                <w:color w:val="221E1F"/>
                <w:sz w:val="18"/>
              </w:rPr>
              <w:t>职业道德与法律</w:t>
            </w:r>
            <w:proofErr w:type="spellEnd"/>
          </w:p>
        </w:tc>
        <w:tc>
          <w:tcPr>
            <w:tcW w:w="20" w:type="dxa"/>
          </w:tcPr>
          <w:p w14:paraId="7ED715BC" w14:textId="77777777" w:rsidR="0050661D" w:rsidRDefault="0050661D">
            <w:pPr>
              <w:pStyle w:val="Normal3"/>
              <w:spacing w:before="0" w:after="0" w:line="0" w:lineRule="atLeast"/>
              <w:jc w:val="left"/>
              <w:rPr>
                <w:rFonts w:ascii="AELBRM+FZLTSK--GBK1-0"/>
                <w:color w:val="000000"/>
                <w:sz w:val="18"/>
              </w:rPr>
            </w:pPr>
          </w:p>
        </w:tc>
        <w:tc>
          <w:tcPr>
            <w:tcW w:w="4788" w:type="dxa"/>
            <w:gridSpan w:val="3"/>
          </w:tcPr>
          <w:p w14:paraId="7ED715BD" w14:textId="77777777" w:rsidR="0050661D" w:rsidRDefault="00DD529A">
            <w:pPr>
              <w:pStyle w:val="Normal3"/>
              <w:spacing w:before="0" w:after="0" w:line="200" w:lineRule="exact"/>
              <w:ind w:left="187"/>
              <w:jc w:val="left"/>
              <w:rPr>
                <w:rFonts w:ascii="AELBRM+FZLTSK--GBK1-0"/>
                <w:color w:val="000000"/>
                <w:sz w:val="18"/>
                <w:lang w:eastAsia="zh-CN"/>
              </w:rPr>
            </w:pPr>
            <w:r>
              <w:rPr>
                <w:rFonts w:ascii="AELBRM+FZLTSK--GBK1-0" w:hAnsi="AELBRM+FZLTSK--GBK1-0" w:cs="AELBRM+FZLTSK--GBK1-0"/>
                <w:color w:val="221E1F"/>
                <w:spacing w:val="-4"/>
                <w:sz w:val="18"/>
                <w:lang w:eastAsia="zh-CN"/>
              </w:rPr>
              <w:t>依据《中等职业学校职业道德与法律教学大纲》开设，</w:t>
            </w:r>
          </w:p>
          <w:p w14:paraId="7ED715BE" w14:textId="77777777" w:rsidR="0050661D" w:rsidRDefault="00DD529A">
            <w:pPr>
              <w:pStyle w:val="Normal3"/>
              <w:spacing w:before="80" w:after="0" w:line="200" w:lineRule="exact"/>
              <w:jc w:val="left"/>
              <w:rPr>
                <w:rFonts w:ascii="AELBRM+FZLTSK--GBK1-0"/>
                <w:color w:val="000000"/>
                <w:sz w:val="18"/>
                <w:lang w:eastAsia="zh-CN"/>
              </w:rPr>
            </w:pPr>
            <w:r>
              <w:rPr>
                <w:rFonts w:ascii="AELBRM+FZLTSK--GBK1-0" w:hAnsi="AELBRM+FZLTSK--GBK1-0" w:cs="AELBRM+FZLTSK--GBK1-0"/>
                <w:color w:val="221E1F"/>
                <w:sz w:val="18"/>
                <w:lang w:eastAsia="zh-CN"/>
              </w:rPr>
              <w:t>并与专业实际和行业发展密切结合</w:t>
            </w:r>
          </w:p>
        </w:tc>
        <w:tc>
          <w:tcPr>
            <w:tcW w:w="20" w:type="dxa"/>
          </w:tcPr>
          <w:p w14:paraId="7ED715BF" w14:textId="77777777" w:rsidR="0050661D" w:rsidRDefault="0050661D">
            <w:pPr>
              <w:pStyle w:val="Normal3"/>
              <w:spacing w:before="0" w:after="0" w:line="0" w:lineRule="atLeast"/>
              <w:jc w:val="left"/>
              <w:rPr>
                <w:rFonts w:ascii="AELBRM+FZLTSK--GBK1-0"/>
                <w:color w:val="000000"/>
                <w:sz w:val="18"/>
                <w:lang w:eastAsia="zh-CN"/>
              </w:rPr>
            </w:pPr>
          </w:p>
        </w:tc>
        <w:tc>
          <w:tcPr>
            <w:tcW w:w="271" w:type="dxa"/>
          </w:tcPr>
          <w:p w14:paraId="7ED715C0" w14:textId="77777777" w:rsidR="0050661D" w:rsidRDefault="00DD529A">
            <w:pPr>
              <w:pStyle w:val="Normal3"/>
              <w:spacing w:before="140" w:after="0" w:line="200" w:lineRule="exact"/>
              <w:jc w:val="left"/>
              <w:rPr>
                <w:rFonts w:ascii="AELBRM+FZLTSK--GBK1-0"/>
                <w:color w:val="000000"/>
                <w:sz w:val="18"/>
              </w:rPr>
            </w:pPr>
            <w:r>
              <w:rPr>
                <w:rFonts w:ascii="AELBRM+FZLTSK--GBK1-0"/>
                <w:color w:val="221E1F"/>
                <w:sz w:val="18"/>
              </w:rPr>
              <w:t>32</w:t>
            </w:r>
          </w:p>
        </w:tc>
      </w:tr>
      <w:tr w:rsidR="0050661D" w14:paraId="7ED715C9" w14:textId="77777777">
        <w:trPr>
          <w:gridAfter w:val="2"/>
          <w:wAfter w:w="76" w:type="dxa"/>
          <w:trHeight w:val="590"/>
        </w:trPr>
        <w:tc>
          <w:tcPr>
            <w:tcW w:w="269" w:type="dxa"/>
            <w:gridSpan w:val="2"/>
          </w:tcPr>
          <w:p w14:paraId="7ED715C2" w14:textId="77777777" w:rsidR="0050661D" w:rsidRDefault="0050661D">
            <w:pPr>
              <w:pStyle w:val="Normal3"/>
              <w:spacing w:before="0" w:after="0" w:line="0" w:lineRule="atLeast"/>
              <w:jc w:val="left"/>
              <w:rPr>
                <w:rFonts w:ascii="AELBRM+FZLTSK--GBK1-0"/>
                <w:color w:val="000000"/>
                <w:sz w:val="18"/>
              </w:rPr>
            </w:pPr>
          </w:p>
        </w:tc>
        <w:tc>
          <w:tcPr>
            <w:tcW w:w="1978" w:type="dxa"/>
            <w:gridSpan w:val="3"/>
          </w:tcPr>
          <w:p w14:paraId="7ED715C3" w14:textId="77777777" w:rsidR="0050661D" w:rsidRDefault="00DD529A">
            <w:pPr>
              <w:pStyle w:val="Normal3"/>
              <w:spacing w:before="140" w:after="0" w:line="200" w:lineRule="exact"/>
              <w:jc w:val="left"/>
              <w:rPr>
                <w:rFonts w:ascii="AELBRM+FZLTSK--GBK1-0"/>
                <w:color w:val="000000"/>
                <w:sz w:val="18"/>
              </w:rPr>
            </w:pPr>
            <w:r>
              <w:rPr>
                <w:rFonts w:ascii="AELBRM+FZLTSK--GBK1-0"/>
                <w:color w:val="221E1F"/>
                <w:sz w:val="18"/>
              </w:rPr>
              <w:t>3</w:t>
            </w:r>
            <w:r>
              <w:rPr>
                <w:rFonts w:ascii="AELBRM+FZLTSK--GBK1-0"/>
                <w:color w:val="221E1F"/>
                <w:spacing w:val="348"/>
                <w:sz w:val="18"/>
              </w:rPr>
              <w:t xml:space="preserve"> </w:t>
            </w:r>
            <w:proofErr w:type="spellStart"/>
            <w:r>
              <w:rPr>
                <w:rFonts w:ascii="AELBRM+FZLTSK--GBK1-0" w:hAnsi="AELBRM+FZLTSK--GBK1-0" w:cs="AELBRM+FZLTSK--GBK1-0"/>
                <w:color w:val="221E1F"/>
                <w:sz w:val="18"/>
              </w:rPr>
              <w:t>经济政治与社会</w:t>
            </w:r>
            <w:proofErr w:type="spellEnd"/>
          </w:p>
        </w:tc>
        <w:tc>
          <w:tcPr>
            <w:tcW w:w="20" w:type="dxa"/>
          </w:tcPr>
          <w:p w14:paraId="7ED715C4" w14:textId="77777777" w:rsidR="0050661D" w:rsidRDefault="0050661D">
            <w:pPr>
              <w:pStyle w:val="Normal3"/>
              <w:spacing w:before="0" w:after="0" w:line="0" w:lineRule="atLeast"/>
              <w:jc w:val="left"/>
              <w:rPr>
                <w:rFonts w:ascii="AELBRM+FZLTSK--GBK1-0"/>
                <w:color w:val="000000"/>
                <w:sz w:val="18"/>
              </w:rPr>
            </w:pPr>
          </w:p>
        </w:tc>
        <w:tc>
          <w:tcPr>
            <w:tcW w:w="4788" w:type="dxa"/>
            <w:gridSpan w:val="3"/>
          </w:tcPr>
          <w:p w14:paraId="7ED715C5" w14:textId="77777777" w:rsidR="0050661D" w:rsidRDefault="00DD529A">
            <w:pPr>
              <w:pStyle w:val="Normal3"/>
              <w:spacing w:before="0" w:after="0" w:line="200" w:lineRule="exact"/>
              <w:ind w:left="187"/>
              <w:jc w:val="left"/>
              <w:rPr>
                <w:rFonts w:ascii="AELBRM+FZLTSK--GBK1-0"/>
                <w:color w:val="000000"/>
                <w:sz w:val="18"/>
                <w:lang w:eastAsia="zh-CN"/>
              </w:rPr>
            </w:pPr>
            <w:r>
              <w:rPr>
                <w:rFonts w:ascii="AELBRM+FZLTSK--GBK1-0" w:hAnsi="AELBRM+FZLTSK--GBK1-0" w:cs="AELBRM+FZLTSK--GBK1-0"/>
                <w:color w:val="221E1F"/>
                <w:spacing w:val="-4"/>
                <w:sz w:val="18"/>
                <w:lang w:eastAsia="zh-CN"/>
              </w:rPr>
              <w:t>依据《中等职业学校经济政治与社会教学大纲》开设，</w:t>
            </w:r>
          </w:p>
          <w:p w14:paraId="7ED715C6" w14:textId="77777777" w:rsidR="0050661D" w:rsidRDefault="00DD529A">
            <w:pPr>
              <w:pStyle w:val="Normal3"/>
              <w:spacing w:before="80" w:after="0" w:line="200" w:lineRule="exact"/>
              <w:jc w:val="left"/>
              <w:rPr>
                <w:rFonts w:ascii="AELBRM+FZLTSK--GBK1-0"/>
                <w:color w:val="000000"/>
                <w:sz w:val="18"/>
                <w:lang w:eastAsia="zh-CN"/>
              </w:rPr>
            </w:pPr>
            <w:r>
              <w:rPr>
                <w:rFonts w:ascii="AELBRM+FZLTSK--GBK1-0" w:hAnsi="AELBRM+FZLTSK--GBK1-0" w:cs="AELBRM+FZLTSK--GBK1-0"/>
                <w:color w:val="221E1F"/>
                <w:sz w:val="18"/>
                <w:lang w:eastAsia="zh-CN"/>
              </w:rPr>
              <w:t>并与专业实际和行业发展密切结合</w:t>
            </w:r>
          </w:p>
        </w:tc>
        <w:tc>
          <w:tcPr>
            <w:tcW w:w="20" w:type="dxa"/>
          </w:tcPr>
          <w:p w14:paraId="7ED715C7" w14:textId="77777777" w:rsidR="0050661D" w:rsidRDefault="0050661D">
            <w:pPr>
              <w:pStyle w:val="Normal3"/>
              <w:spacing w:before="0" w:after="0" w:line="0" w:lineRule="atLeast"/>
              <w:jc w:val="left"/>
              <w:rPr>
                <w:rFonts w:ascii="AELBRM+FZLTSK--GBK1-0"/>
                <w:color w:val="000000"/>
                <w:sz w:val="18"/>
                <w:lang w:eastAsia="zh-CN"/>
              </w:rPr>
            </w:pPr>
          </w:p>
        </w:tc>
        <w:tc>
          <w:tcPr>
            <w:tcW w:w="271" w:type="dxa"/>
          </w:tcPr>
          <w:p w14:paraId="7ED715C8" w14:textId="77777777" w:rsidR="0050661D" w:rsidRDefault="00DD529A">
            <w:pPr>
              <w:pStyle w:val="Normal3"/>
              <w:spacing w:before="140" w:after="0" w:line="200" w:lineRule="exact"/>
              <w:jc w:val="left"/>
              <w:rPr>
                <w:rFonts w:ascii="AELBRM+FZLTSK--GBK1-0"/>
                <w:color w:val="000000"/>
                <w:sz w:val="18"/>
              </w:rPr>
            </w:pPr>
            <w:r>
              <w:rPr>
                <w:rFonts w:ascii="AELBRM+FZLTSK--GBK1-0"/>
                <w:color w:val="221E1F"/>
                <w:sz w:val="18"/>
              </w:rPr>
              <w:t>32</w:t>
            </w:r>
          </w:p>
        </w:tc>
      </w:tr>
      <w:tr w:rsidR="0050661D" w14:paraId="7ED715D4" w14:textId="77777777">
        <w:trPr>
          <w:gridAfter w:val="2"/>
          <w:wAfter w:w="76" w:type="dxa"/>
          <w:trHeight w:val="590"/>
        </w:trPr>
        <w:tc>
          <w:tcPr>
            <w:tcW w:w="268" w:type="dxa"/>
            <w:gridSpan w:val="2"/>
          </w:tcPr>
          <w:p w14:paraId="7ED715CA" w14:textId="77777777" w:rsidR="0050661D" w:rsidRDefault="0050661D">
            <w:pPr>
              <w:pStyle w:val="Normal3"/>
              <w:spacing w:before="0" w:after="0" w:line="0" w:lineRule="atLeast"/>
              <w:jc w:val="left"/>
              <w:rPr>
                <w:rFonts w:ascii="AELBRM+FZLTSK--GBK1-0"/>
                <w:color w:val="000000"/>
                <w:sz w:val="18"/>
              </w:rPr>
            </w:pPr>
          </w:p>
        </w:tc>
        <w:tc>
          <w:tcPr>
            <w:tcW w:w="836" w:type="dxa"/>
          </w:tcPr>
          <w:p w14:paraId="7ED715CB" w14:textId="77777777" w:rsidR="0050661D" w:rsidRDefault="00DD529A">
            <w:pPr>
              <w:pStyle w:val="Normal3"/>
              <w:spacing w:before="140" w:after="0" w:line="200" w:lineRule="exact"/>
              <w:jc w:val="left"/>
              <w:rPr>
                <w:rFonts w:ascii="AELBRM+FZLTSK--GBK1-0"/>
                <w:color w:val="000000"/>
                <w:sz w:val="18"/>
              </w:rPr>
            </w:pPr>
            <w:r>
              <w:rPr>
                <w:rFonts w:ascii="AELBRM+FZLTSK--GBK1-0"/>
                <w:color w:val="221E1F"/>
                <w:sz w:val="18"/>
              </w:rPr>
              <w:t>4</w:t>
            </w:r>
          </w:p>
        </w:tc>
        <w:tc>
          <w:tcPr>
            <w:tcW w:w="20" w:type="dxa"/>
          </w:tcPr>
          <w:p w14:paraId="7ED715CC" w14:textId="77777777" w:rsidR="0050661D" w:rsidRDefault="0050661D">
            <w:pPr>
              <w:pStyle w:val="Normal3"/>
              <w:spacing w:before="0" w:after="0" w:line="0" w:lineRule="atLeast"/>
              <w:jc w:val="left"/>
              <w:rPr>
                <w:rFonts w:ascii="AELBRM+FZLTSK--GBK1-0"/>
                <w:color w:val="000000"/>
                <w:sz w:val="18"/>
              </w:rPr>
            </w:pPr>
          </w:p>
        </w:tc>
        <w:tc>
          <w:tcPr>
            <w:tcW w:w="1123" w:type="dxa"/>
          </w:tcPr>
          <w:p w14:paraId="7ED715CD" w14:textId="77777777" w:rsidR="0050661D" w:rsidRDefault="00DD529A">
            <w:pPr>
              <w:pStyle w:val="Normal3"/>
              <w:spacing w:before="0" w:after="0" w:line="200" w:lineRule="exact"/>
              <w:jc w:val="left"/>
              <w:rPr>
                <w:rFonts w:ascii="AELBRM+FZLTSK--GBK1-0"/>
                <w:color w:val="000000"/>
                <w:sz w:val="18"/>
              </w:rPr>
            </w:pPr>
            <w:proofErr w:type="spellStart"/>
            <w:r>
              <w:rPr>
                <w:rFonts w:ascii="AELBRM+FZLTSK--GBK1-0" w:hAnsi="AELBRM+FZLTSK--GBK1-0" w:cs="AELBRM+FZLTSK--GBK1-0"/>
                <w:color w:val="221E1F"/>
                <w:sz w:val="18"/>
              </w:rPr>
              <w:t>哲学与</w:t>
            </w:r>
            <w:proofErr w:type="spellEnd"/>
          </w:p>
          <w:p w14:paraId="7ED715CE" w14:textId="77777777" w:rsidR="0050661D" w:rsidRDefault="00DD529A">
            <w:pPr>
              <w:pStyle w:val="Normal3"/>
              <w:spacing w:before="80" w:after="0" w:line="200" w:lineRule="exact"/>
              <w:ind w:left="90"/>
              <w:jc w:val="left"/>
              <w:rPr>
                <w:rFonts w:ascii="AELBRM+FZLTSK--GBK1-0"/>
                <w:color w:val="000000"/>
                <w:sz w:val="18"/>
              </w:rPr>
            </w:pPr>
            <w:proofErr w:type="spellStart"/>
            <w:r>
              <w:rPr>
                <w:rFonts w:ascii="AELBRM+FZLTSK--GBK1-0" w:hAnsi="AELBRM+FZLTSK--GBK1-0" w:cs="AELBRM+FZLTSK--GBK1-0"/>
                <w:color w:val="221E1F"/>
                <w:sz w:val="18"/>
              </w:rPr>
              <w:t>人生</w:t>
            </w:r>
            <w:proofErr w:type="spellEnd"/>
          </w:p>
        </w:tc>
        <w:tc>
          <w:tcPr>
            <w:tcW w:w="20" w:type="dxa"/>
          </w:tcPr>
          <w:p w14:paraId="7ED715CF" w14:textId="77777777" w:rsidR="0050661D" w:rsidRDefault="0050661D">
            <w:pPr>
              <w:pStyle w:val="Normal3"/>
              <w:spacing w:before="0" w:after="0" w:line="0" w:lineRule="atLeast"/>
              <w:jc w:val="left"/>
              <w:rPr>
                <w:rFonts w:ascii="AELBRM+FZLTSK--GBK1-0"/>
                <w:color w:val="000000"/>
                <w:sz w:val="18"/>
              </w:rPr>
            </w:pPr>
          </w:p>
        </w:tc>
        <w:tc>
          <w:tcPr>
            <w:tcW w:w="4788" w:type="dxa"/>
            <w:gridSpan w:val="3"/>
          </w:tcPr>
          <w:p w14:paraId="7ED715D0" w14:textId="77777777" w:rsidR="0050661D" w:rsidRDefault="00DD529A">
            <w:pPr>
              <w:pStyle w:val="Normal3"/>
              <w:spacing w:before="0" w:after="0" w:line="200" w:lineRule="exact"/>
              <w:ind w:left="187"/>
              <w:jc w:val="left"/>
              <w:rPr>
                <w:rFonts w:ascii="AELBRM+FZLTSK--GBK1-0"/>
                <w:color w:val="000000"/>
                <w:sz w:val="18"/>
                <w:lang w:eastAsia="zh-CN"/>
              </w:rPr>
            </w:pPr>
            <w:r>
              <w:rPr>
                <w:rFonts w:ascii="AELBRM+FZLTSK--GBK1-0" w:hAnsi="AELBRM+FZLTSK--GBK1-0" w:cs="AELBRM+FZLTSK--GBK1-0"/>
                <w:color w:val="221E1F"/>
                <w:spacing w:val="12"/>
                <w:sz w:val="18"/>
                <w:lang w:eastAsia="zh-CN"/>
              </w:rPr>
              <w:t>依据《中等职业学校哲学与人生教学大纲》开设，</w:t>
            </w:r>
          </w:p>
          <w:p w14:paraId="7ED715D1" w14:textId="77777777" w:rsidR="0050661D" w:rsidRDefault="00DD529A">
            <w:pPr>
              <w:pStyle w:val="Normal3"/>
              <w:spacing w:before="80" w:after="0" w:line="200" w:lineRule="exact"/>
              <w:jc w:val="left"/>
              <w:rPr>
                <w:rFonts w:ascii="AELBRM+FZLTSK--GBK1-0"/>
                <w:color w:val="000000"/>
                <w:sz w:val="18"/>
                <w:lang w:eastAsia="zh-CN"/>
              </w:rPr>
            </w:pPr>
            <w:r>
              <w:rPr>
                <w:rFonts w:ascii="AELBRM+FZLTSK--GBK1-0" w:hAnsi="AELBRM+FZLTSK--GBK1-0" w:cs="AELBRM+FZLTSK--GBK1-0"/>
                <w:color w:val="221E1F"/>
                <w:sz w:val="18"/>
                <w:lang w:eastAsia="zh-CN"/>
              </w:rPr>
              <w:t>并与专业实际和行业发展密切结合</w:t>
            </w:r>
          </w:p>
        </w:tc>
        <w:tc>
          <w:tcPr>
            <w:tcW w:w="20" w:type="dxa"/>
          </w:tcPr>
          <w:p w14:paraId="7ED715D2" w14:textId="77777777" w:rsidR="0050661D" w:rsidRDefault="0050661D">
            <w:pPr>
              <w:pStyle w:val="Normal3"/>
              <w:spacing w:before="0" w:after="0" w:line="0" w:lineRule="atLeast"/>
              <w:jc w:val="left"/>
              <w:rPr>
                <w:rFonts w:ascii="AELBRM+FZLTSK--GBK1-0"/>
                <w:color w:val="000000"/>
                <w:sz w:val="18"/>
                <w:lang w:eastAsia="zh-CN"/>
              </w:rPr>
            </w:pPr>
          </w:p>
        </w:tc>
        <w:tc>
          <w:tcPr>
            <w:tcW w:w="271" w:type="dxa"/>
          </w:tcPr>
          <w:p w14:paraId="7ED715D3" w14:textId="77777777" w:rsidR="0050661D" w:rsidRDefault="00DD529A">
            <w:pPr>
              <w:pStyle w:val="Normal3"/>
              <w:spacing w:before="140" w:after="0" w:line="200" w:lineRule="exact"/>
              <w:jc w:val="left"/>
              <w:rPr>
                <w:rFonts w:ascii="AELBRM+FZLTSK--GBK1-0"/>
                <w:color w:val="000000"/>
                <w:sz w:val="18"/>
              </w:rPr>
            </w:pPr>
            <w:r>
              <w:rPr>
                <w:rFonts w:ascii="AELBRM+FZLTSK--GBK1-0"/>
                <w:color w:val="221E1F"/>
                <w:sz w:val="18"/>
              </w:rPr>
              <w:t>32</w:t>
            </w:r>
          </w:p>
        </w:tc>
      </w:tr>
      <w:tr w:rsidR="0050661D" w14:paraId="7ED715DC" w14:textId="77777777">
        <w:trPr>
          <w:gridAfter w:val="1"/>
          <w:wAfter w:w="25" w:type="dxa"/>
          <w:trHeight w:val="590"/>
        </w:trPr>
        <w:tc>
          <w:tcPr>
            <w:tcW w:w="269" w:type="dxa"/>
            <w:gridSpan w:val="2"/>
          </w:tcPr>
          <w:p w14:paraId="7ED715D5" w14:textId="77777777" w:rsidR="0050661D" w:rsidRDefault="0050661D">
            <w:pPr>
              <w:pStyle w:val="Normal3"/>
              <w:spacing w:before="0" w:after="0" w:line="0" w:lineRule="atLeast"/>
              <w:jc w:val="left"/>
              <w:rPr>
                <w:rFonts w:ascii="AELBRM+FZLTSK--GBK1-0"/>
                <w:color w:val="000000"/>
                <w:sz w:val="18"/>
              </w:rPr>
            </w:pPr>
          </w:p>
        </w:tc>
        <w:tc>
          <w:tcPr>
            <w:tcW w:w="1979" w:type="dxa"/>
            <w:gridSpan w:val="3"/>
          </w:tcPr>
          <w:p w14:paraId="7ED715D6" w14:textId="77777777" w:rsidR="0050661D" w:rsidRDefault="00DD529A">
            <w:pPr>
              <w:pStyle w:val="Normal3"/>
              <w:spacing w:before="140" w:after="0" w:line="200" w:lineRule="exact"/>
              <w:jc w:val="left"/>
              <w:rPr>
                <w:rFonts w:ascii="AELBRM+FZLTSK--GBK1-0"/>
                <w:color w:val="000000"/>
                <w:sz w:val="18"/>
              </w:rPr>
            </w:pPr>
            <w:r>
              <w:rPr>
                <w:rFonts w:ascii="AELBRM+FZLTSK--GBK1-0"/>
                <w:color w:val="221E1F"/>
                <w:sz w:val="18"/>
              </w:rPr>
              <w:t>5</w:t>
            </w:r>
            <w:r>
              <w:rPr>
                <w:rFonts w:ascii="AELBRM+FZLTSK--GBK1-0"/>
                <w:color w:val="221E1F"/>
                <w:spacing w:val="797"/>
                <w:sz w:val="18"/>
              </w:rPr>
              <w:t xml:space="preserve"> </w:t>
            </w:r>
            <w:proofErr w:type="spellStart"/>
            <w:r>
              <w:rPr>
                <w:rFonts w:ascii="AELBRM+FZLTSK--GBK1-0" w:hAnsi="AELBRM+FZLTSK--GBK1-0" w:cs="AELBRM+FZLTSK--GBK1-0"/>
                <w:color w:val="221E1F"/>
                <w:sz w:val="18"/>
              </w:rPr>
              <w:t>语文</w:t>
            </w:r>
            <w:proofErr w:type="spellEnd"/>
          </w:p>
        </w:tc>
        <w:tc>
          <w:tcPr>
            <w:tcW w:w="20" w:type="dxa"/>
          </w:tcPr>
          <w:p w14:paraId="7ED715D7" w14:textId="77777777" w:rsidR="0050661D" w:rsidRDefault="0050661D">
            <w:pPr>
              <w:pStyle w:val="Normal3"/>
              <w:spacing w:before="0" w:after="0" w:line="0" w:lineRule="atLeast"/>
              <w:jc w:val="left"/>
              <w:rPr>
                <w:rFonts w:ascii="AELBRM+FZLTSK--GBK1-0"/>
                <w:color w:val="000000"/>
                <w:sz w:val="18"/>
              </w:rPr>
            </w:pPr>
          </w:p>
        </w:tc>
        <w:tc>
          <w:tcPr>
            <w:tcW w:w="4739" w:type="dxa"/>
          </w:tcPr>
          <w:p w14:paraId="7ED715D8" w14:textId="77777777" w:rsidR="0050661D" w:rsidRDefault="00DD529A">
            <w:pPr>
              <w:pStyle w:val="Normal3"/>
              <w:spacing w:before="0" w:after="0" w:line="200" w:lineRule="exact"/>
              <w:ind w:left="187"/>
              <w:jc w:val="left"/>
              <w:rPr>
                <w:rFonts w:ascii="AELBRM+FZLTSK--GBK1-0"/>
                <w:color w:val="000000"/>
                <w:sz w:val="18"/>
                <w:lang w:eastAsia="zh-CN"/>
              </w:rPr>
            </w:pPr>
            <w:r>
              <w:rPr>
                <w:rFonts w:ascii="AELBRM+FZLTSK--GBK1-0" w:hAnsi="AELBRM+FZLTSK--GBK1-0" w:cs="AELBRM+FZLTSK--GBK1-0"/>
                <w:color w:val="221E1F"/>
                <w:spacing w:val="8"/>
                <w:sz w:val="18"/>
                <w:lang w:eastAsia="zh-CN"/>
              </w:rPr>
              <w:t>依据《中等职业学校语文教学大纲》开设，并注重</w:t>
            </w:r>
          </w:p>
          <w:p w14:paraId="7ED715D9" w14:textId="77777777" w:rsidR="0050661D" w:rsidRDefault="00DD529A">
            <w:pPr>
              <w:pStyle w:val="Normal3"/>
              <w:spacing w:before="80" w:after="0" w:line="200" w:lineRule="exact"/>
              <w:jc w:val="left"/>
              <w:rPr>
                <w:rFonts w:ascii="AELBRM+FZLTSK--GBK1-0"/>
                <w:color w:val="000000"/>
                <w:sz w:val="18"/>
                <w:lang w:eastAsia="zh-CN"/>
              </w:rPr>
            </w:pPr>
            <w:r>
              <w:rPr>
                <w:rFonts w:ascii="AELBRM+FZLTSK--GBK1-0" w:hAnsi="AELBRM+FZLTSK--GBK1-0" w:cs="AELBRM+FZLTSK--GBK1-0"/>
                <w:color w:val="221E1F"/>
                <w:sz w:val="18"/>
                <w:lang w:eastAsia="zh-CN"/>
              </w:rPr>
              <w:t>在职业模块的教学内容中体现专业特色</w:t>
            </w:r>
          </w:p>
        </w:tc>
        <w:tc>
          <w:tcPr>
            <w:tcW w:w="20" w:type="dxa"/>
          </w:tcPr>
          <w:p w14:paraId="7ED715DA" w14:textId="77777777" w:rsidR="0050661D" w:rsidRDefault="0050661D">
            <w:pPr>
              <w:pStyle w:val="Normal3"/>
              <w:spacing w:before="0" w:after="0" w:line="0" w:lineRule="atLeast"/>
              <w:jc w:val="left"/>
              <w:rPr>
                <w:rFonts w:ascii="AELBRM+FZLTSK--GBK1-0"/>
                <w:color w:val="000000"/>
                <w:sz w:val="18"/>
                <w:lang w:eastAsia="zh-CN"/>
              </w:rPr>
            </w:pPr>
          </w:p>
        </w:tc>
        <w:tc>
          <w:tcPr>
            <w:tcW w:w="369" w:type="dxa"/>
            <w:gridSpan w:val="4"/>
          </w:tcPr>
          <w:p w14:paraId="7ED715DB" w14:textId="77777777" w:rsidR="0050661D" w:rsidRDefault="00DD529A">
            <w:pPr>
              <w:pStyle w:val="Normal3"/>
              <w:spacing w:before="140" w:after="0" w:line="200" w:lineRule="exact"/>
              <w:jc w:val="left"/>
              <w:rPr>
                <w:rFonts w:ascii="AELBRM+FZLTSK--GBK1-0"/>
                <w:color w:val="000000"/>
                <w:sz w:val="18"/>
              </w:rPr>
            </w:pPr>
            <w:r>
              <w:rPr>
                <w:rFonts w:ascii="AELBRM+FZLTSK--GBK1-0"/>
                <w:color w:val="221E1F"/>
                <w:sz w:val="18"/>
              </w:rPr>
              <w:t>192</w:t>
            </w:r>
          </w:p>
        </w:tc>
      </w:tr>
      <w:tr w:rsidR="0050661D" w14:paraId="7ED715E4" w14:textId="77777777">
        <w:trPr>
          <w:gridAfter w:val="1"/>
          <w:wAfter w:w="22" w:type="dxa"/>
          <w:trHeight w:val="590"/>
        </w:trPr>
        <w:tc>
          <w:tcPr>
            <w:tcW w:w="269" w:type="dxa"/>
            <w:gridSpan w:val="2"/>
          </w:tcPr>
          <w:p w14:paraId="7ED715DD" w14:textId="77777777" w:rsidR="0050661D" w:rsidRDefault="0050661D">
            <w:pPr>
              <w:pStyle w:val="Normal3"/>
              <w:spacing w:before="0" w:after="0" w:line="0" w:lineRule="atLeast"/>
              <w:jc w:val="left"/>
              <w:rPr>
                <w:rFonts w:ascii="AELBRM+FZLTSK--GBK1-0"/>
                <w:color w:val="000000"/>
                <w:sz w:val="18"/>
              </w:rPr>
            </w:pPr>
          </w:p>
        </w:tc>
        <w:tc>
          <w:tcPr>
            <w:tcW w:w="1979" w:type="dxa"/>
            <w:gridSpan w:val="3"/>
          </w:tcPr>
          <w:p w14:paraId="7ED715DE" w14:textId="77777777" w:rsidR="0050661D" w:rsidRDefault="00DD529A">
            <w:pPr>
              <w:pStyle w:val="Normal3"/>
              <w:spacing w:before="140" w:after="0" w:line="200" w:lineRule="exact"/>
              <w:jc w:val="left"/>
              <w:rPr>
                <w:rFonts w:ascii="AELBRM+FZLTSK--GBK1-0"/>
                <w:color w:val="000000"/>
                <w:sz w:val="18"/>
              </w:rPr>
            </w:pPr>
            <w:r>
              <w:rPr>
                <w:rFonts w:ascii="AELBRM+FZLTSK--GBK1-0"/>
                <w:color w:val="221E1F"/>
                <w:sz w:val="18"/>
              </w:rPr>
              <w:t>6</w:t>
            </w:r>
            <w:r>
              <w:rPr>
                <w:rFonts w:ascii="AELBRM+FZLTSK--GBK1-0"/>
                <w:color w:val="221E1F"/>
                <w:spacing w:val="797"/>
                <w:sz w:val="18"/>
              </w:rPr>
              <w:t xml:space="preserve"> </w:t>
            </w:r>
            <w:proofErr w:type="spellStart"/>
            <w:r>
              <w:rPr>
                <w:rFonts w:ascii="AELBRM+FZLTSK--GBK1-0" w:hAnsi="AELBRM+FZLTSK--GBK1-0" w:cs="AELBRM+FZLTSK--GBK1-0"/>
                <w:color w:val="221E1F"/>
                <w:sz w:val="18"/>
              </w:rPr>
              <w:t>数学</w:t>
            </w:r>
            <w:proofErr w:type="spellEnd"/>
          </w:p>
        </w:tc>
        <w:tc>
          <w:tcPr>
            <w:tcW w:w="20" w:type="dxa"/>
          </w:tcPr>
          <w:p w14:paraId="7ED715DF" w14:textId="77777777" w:rsidR="0050661D" w:rsidRDefault="0050661D">
            <w:pPr>
              <w:pStyle w:val="Normal3"/>
              <w:spacing w:before="0" w:after="0" w:line="0" w:lineRule="atLeast"/>
              <w:jc w:val="left"/>
              <w:rPr>
                <w:rFonts w:ascii="AELBRM+FZLTSK--GBK1-0"/>
                <w:color w:val="000000"/>
                <w:sz w:val="18"/>
              </w:rPr>
            </w:pPr>
          </w:p>
        </w:tc>
        <w:tc>
          <w:tcPr>
            <w:tcW w:w="4734" w:type="dxa"/>
          </w:tcPr>
          <w:p w14:paraId="7ED715E0" w14:textId="77777777" w:rsidR="0050661D" w:rsidRDefault="00DD529A">
            <w:pPr>
              <w:pStyle w:val="Normal3"/>
              <w:spacing w:before="0" w:after="0" w:line="200" w:lineRule="exact"/>
              <w:ind w:left="187"/>
              <w:jc w:val="left"/>
              <w:rPr>
                <w:rFonts w:ascii="AELBRM+FZLTSK--GBK1-0"/>
                <w:color w:val="000000"/>
                <w:sz w:val="18"/>
                <w:lang w:eastAsia="zh-CN"/>
              </w:rPr>
            </w:pPr>
            <w:r>
              <w:rPr>
                <w:rFonts w:ascii="AELBRM+FZLTSK--GBK1-0" w:hAnsi="AELBRM+FZLTSK--GBK1-0" w:cs="AELBRM+FZLTSK--GBK1-0"/>
                <w:color w:val="221E1F"/>
                <w:spacing w:val="8"/>
                <w:sz w:val="18"/>
                <w:lang w:eastAsia="zh-CN"/>
              </w:rPr>
              <w:t>依据《中等职业学校数学教学大纲》开设，并注重</w:t>
            </w:r>
          </w:p>
          <w:p w14:paraId="7ED715E1" w14:textId="77777777" w:rsidR="0050661D" w:rsidRDefault="00DD529A">
            <w:pPr>
              <w:pStyle w:val="Normal3"/>
              <w:spacing w:before="80" w:after="0" w:line="200" w:lineRule="exact"/>
              <w:jc w:val="left"/>
              <w:rPr>
                <w:rFonts w:ascii="AELBRM+FZLTSK--GBK1-0"/>
                <w:color w:val="000000"/>
                <w:sz w:val="18"/>
                <w:lang w:eastAsia="zh-CN"/>
              </w:rPr>
            </w:pPr>
            <w:r>
              <w:rPr>
                <w:rFonts w:ascii="AELBRM+FZLTSK--GBK1-0" w:hAnsi="AELBRM+FZLTSK--GBK1-0" w:cs="AELBRM+FZLTSK--GBK1-0"/>
                <w:color w:val="221E1F"/>
                <w:sz w:val="18"/>
                <w:lang w:eastAsia="zh-CN"/>
              </w:rPr>
              <w:t>在职业模块的教学内容中体现专业特色</w:t>
            </w:r>
          </w:p>
        </w:tc>
        <w:tc>
          <w:tcPr>
            <w:tcW w:w="20" w:type="dxa"/>
          </w:tcPr>
          <w:p w14:paraId="7ED715E2" w14:textId="77777777" w:rsidR="0050661D" w:rsidRDefault="0050661D">
            <w:pPr>
              <w:pStyle w:val="Normal3"/>
              <w:spacing w:before="0" w:after="0" w:line="0" w:lineRule="atLeast"/>
              <w:jc w:val="left"/>
              <w:rPr>
                <w:rFonts w:ascii="AELBRM+FZLTSK--GBK1-0"/>
                <w:color w:val="000000"/>
                <w:sz w:val="18"/>
                <w:lang w:eastAsia="zh-CN"/>
              </w:rPr>
            </w:pPr>
          </w:p>
        </w:tc>
        <w:tc>
          <w:tcPr>
            <w:tcW w:w="378" w:type="dxa"/>
            <w:gridSpan w:val="4"/>
          </w:tcPr>
          <w:p w14:paraId="7ED715E3" w14:textId="77777777" w:rsidR="0050661D" w:rsidRDefault="00DD529A">
            <w:pPr>
              <w:pStyle w:val="Normal3"/>
              <w:spacing w:before="140" w:after="0" w:line="200" w:lineRule="exact"/>
              <w:jc w:val="left"/>
              <w:rPr>
                <w:rFonts w:ascii="AELBRM+FZLTSK--GBK1-0"/>
                <w:color w:val="000000"/>
                <w:sz w:val="18"/>
              </w:rPr>
            </w:pPr>
            <w:r>
              <w:rPr>
                <w:rFonts w:ascii="AELBRM+FZLTSK--GBK1-0"/>
                <w:color w:val="221E1F"/>
                <w:sz w:val="18"/>
              </w:rPr>
              <w:t>160</w:t>
            </w:r>
          </w:p>
        </w:tc>
      </w:tr>
      <w:tr w:rsidR="0050661D" w14:paraId="7ED715EC" w14:textId="77777777">
        <w:trPr>
          <w:trHeight w:val="590"/>
        </w:trPr>
        <w:tc>
          <w:tcPr>
            <w:tcW w:w="270" w:type="dxa"/>
            <w:gridSpan w:val="2"/>
          </w:tcPr>
          <w:p w14:paraId="7ED715E5" w14:textId="77777777" w:rsidR="0050661D" w:rsidRDefault="0050661D">
            <w:pPr>
              <w:pStyle w:val="Normal3"/>
              <w:spacing w:before="0" w:after="0" w:line="0" w:lineRule="atLeast"/>
              <w:jc w:val="left"/>
              <w:rPr>
                <w:rFonts w:ascii="AELBRM+FZLTSK--GBK1-0"/>
                <w:color w:val="000000"/>
                <w:sz w:val="18"/>
              </w:rPr>
            </w:pPr>
          </w:p>
        </w:tc>
        <w:tc>
          <w:tcPr>
            <w:tcW w:w="1978" w:type="dxa"/>
            <w:gridSpan w:val="3"/>
          </w:tcPr>
          <w:p w14:paraId="7ED715E6" w14:textId="77777777" w:rsidR="0050661D" w:rsidRDefault="00DD529A">
            <w:pPr>
              <w:pStyle w:val="Normal3"/>
              <w:spacing w:before="140" w:after="0" w:line="200" w:lineRule="exact"/>
              <w:jc w:val="left"/>
              <w:rPr>
                <w:rFonts w:ascii="AELBRM+FZLTSK--GBK1-0"/>
                <w:color w:val="000000"/>
                <w:sz w:val="18"/>
              </w:rPr>
            </w:pPr>
            <w:r>
              <w:rPr>
                <w:rFonts w:ascii="AELBRM+FZLTSK--GBK1-0"/>
                <w:color w:val="221E1F"/>
                <w:sz w:val="18"/>
              </w:rPr>
              <w:t>7</w:t>
            </w:r>
            <w:r>
              <w:rPr>
                <w:rFonts w:ascii="AELBRM+FZLTSK--GBK1-0"/>
                <w:color w:val="221E1F"/>
                <w:spacing w:val="798"/>
                <w:sz w:val="18"/>
              </w:rPr>
              <w:t xml:space="preserve"> </w:t>
            </w:r>
            <w:proofErr w:type="spellStart"/>
            <w:r>
              <w:rPr>
                <w:rFonts w:ascii="AELBRM+FZLTSK--GBK1-0" w:hAnsi="AELBRM+FZLTSK--GBK1-0" w:cs="AELBRM+FZLTSK--GBK1-0"/>
                <w:color w:val="221E1F"/>
                <w:sz w:val="18"/>
              </w:rPr>
              <w:t>英语</w:t>
            </w:r>
            <w:proofErr w:type="spellEnd"/>
          </w:p>
        </w:tc>
        <w:tc>
          <w:tcPr>
            <w:tcW w:w="20" w:type="dxa"/>
          </w:tcPr>
          <w:p w14:paraId="7ED715E7" w14:textId="77777777" w:rsidR="0050661D" w:rsidRDefault="0050661D">
            <w:pPr>
              <w:pStyle w:val="Normal3"/>
              <w:spacing w:before="0" w:after="0" w:line="0" w:lineRule="atLeast"/>
              <w:jc w:val="left"/>
              <w:rPr>
                <w:rFonts w:ascii="AELBRM+FZLTSK--GBK1-0"/>
                <w:color w:val="000000"/>
                <w:sz w:val="18"/>
              </w:rPr>
            </w:pPr>
          </w:p>
        </w:tc>
        <w:tc>
          <w:tcPr>
            <w:tcW w:w="4764" w:type="dxa"/>
            <w:gridSpan w:val="2"/>
          </w:tcPr>
          <w:p w14:paraId="7ED715E8" w14:textId="77777777" w:rsidR="0050661D" w:rsidRDefault="00DD529A">
            <w:pPr>
              <w:pStyle w:val="Normal3"/>
              <w:spacing w:before="0" w:after="0" w:line="200" w:lineRule="exact"/>
              <w:ind w:left="187"/>
              <w:jc w:val="left"/>
              <w:rPr>
                <w:rFonts w:ascii="AELBRM+FZLTSK--GBK1-0"/>
                <w:color w:val="000000"/>
                <w:sz w:val="18"/>
                <w:lang w:eastAsia="zh-CN"/>
              </w:rPr>
            </w:pPr>
            <w:r>
              <w:rPr>
                <w:rFonts w:ascii="AELBRM+FZLTSK--GBK1-0" w:hAnsi="AELBRM+FZLTSK--GBK1-0" w:cs="AELBRM+FZLTSK--GBK1-0"/>
                <w:color w:val="221E1F"/>
                <w:spacing w:val="8"/>
                <w:sz w:val="18"/>
                <w:lang w:eastAsia="zh-CN"/>
              </w:rPr>
              <w:t>依据《中等职业学校英语教学大纲》开设，并注重</w:t>
            </w:r>
          </w:p>
          <w:p w14:paraId="7ED715E9" w14:textId="77777777" w:rsidR="0050661D" w:rsidRDefault="00DD529A">
            <w:pPr>
              <w:pStyle w:val="Normal3"/>
              <w:spacing w:before="80" w:after="0" w:line="200" w:lineRule="exact"/>
              <w:jc w:val="left"/>
              <w:rPr>
                <w:rFonts w:ascii="AELBRM+FZLTSK--GBK1-0"/>
                <w:color w:val="000000"/>
                <w:sz w:val="18"/>
                <w:lang w:eastAsia="zh-CN"/>
              </w:rPr>
            </w:pPr>
            <w:r>
              <w:rPr>
                <w:rFonts w:ascii="AELBRM+FZLTSK--GBK1-0" w:hAnsi="AELBRM+FZLTSK--GBK1-0" w:cs="AELBRM+FZLTSK--GBK1-0"/>
                <w:color w:val="221E1F"/>
                <w:sz w:val="18"/>
                <w:lang w:eastAsia="zh-CN"/>
              </w:rPr>
              <w:t>在职业模块的教学内容中体现专业特色</w:t>
            </w:r>
          </w:p>
        </w:tc>
        <w:tc>
          <w:tcPr>
            <w:tcW w:w="20" w:type="dxa"/>
          </w:tcPr>
          <w:p w14:paraId="7ED715EA" w14:textId="77777777" w:rsidR="0050661D" w:rsidRDefault="0050661D">
            <w:pPr>
              <w:pStyle w:val="Normal3"/>
              <w:spacing w:before="0" w:after="0" w:line="0" w:lineRule="atLeast"/>
              <w:jc w:val="left"/>
              <w:rPr>
                <w:rFonts w:ascii="AELBRM+FZLTSK--GBK1-0"/>
                <w:color w:val="000000"/>
                <w:sz w:val="18"/>
                <w:lang w:eastAsia="zh-CN"/>
              </w:rPr>
            </w:pPr>
          </w:p>
        </w:tc>
        <w:tc>
          <w:tcPr>
            <w:tcW w:w="369" w:type="dxa"/>
            <w:gridSpan w:val="4"/>
          </w:tcPr>
          <w:p w14:paraId="7ED715EB" w14:textId="77777777" w:rsidR="0050661D" w:rsidRDefault="00DD529A">
            <w:pPr>
              <w:pStyle w:val="Normal3"/>
              <w:spacing w:before="140" w:after="0" w:line="200" w:lineRule="exact"/>
              <w:jc w:val="left"/>
              <w:rPr>
                <w:rFonts w:ascii="AELBRM+FZLTSK--GBK1-0"/>
                <w:color w:val="000000"/>
                <w:sz w:val="18"/>
              </w:rPr>
            </w:pPr>
            <w:r>
              <w:rPr>
                <w:rFonts w:ascii="AELBRM+FZLTSK--GBK1-0"/>
                <w:color w:val="221E1F"/>
                <w:sz w:val="18"/>
              </w:rPr>
              <w:t>192</w:t>
            </w:r>
          </w:p>
        </w:tc>
      </w:tr>
      <w:tr w:rsidR="0050661D" w14:paraId="7ED715F4" w14:textId="77777777">
        <w:trPr>
          <w:gridAfter w:val="1"/>
          <w:wAfter w:w="22" w:type="dxa"/>
          <w:trHeight w:val="590"/>
        </w:trPr>
        <w:tc>
          <w:tcPr>
            <w:tcW w:w="269" w:type="dxa"/>
            <w:gridSpan w:val="2"/>
          </w:tcPr>
          <w:p w14:paraId="7ED715ED" w14:textId="77777777" w:rsidR="0050661D" w:rsidRDefault="0050661D">
            <w:pPr>
              <w:pStyle w:val="Normal3"/>
              <w:spacing w:before="0" w:after="0" w:line="0" w:lineRule="atLeast"/>
              <w:jc w:val="left"/>
              <w:rPr>
                <w:rFonts w:ascii="AELBRM+FZLTSK--GBK1-0"/>
                <w:color w:val="000000"/>
                <w:sz w:val="18"/>
              </w:rPr>
            </w:pPr>
          </w:p>
        </w:tc>
        <w:tc>
          <w:tcPr>
            <w:tcW w:w="1978" w:type="dxa"/>
            <w:gridSpan w:val="3"/>
          </w:tcPr>
          <w:p w14:paraId="7ED715EE" w14:textId="77777777" w:rsidR="0050661D" w:rsidRDefault="00DD529A">
            <w:pPr>
              <w:pStyle w:val="Normal3"/>
              <w:spacing w:before="140" w:after="0" w:line="200" w:lineRule="exact"/>
              <w:jc w:val="left"/>
              <w:rPr>
                <w:rFonts w:ascii="AELBRM+FZLTSK--GBK1-0"/>
                <w:color w:val="000000"/>
                <w:sz w:val="18"/>
              </w:rPr>
            </w:pPr>
            <w:r>
              <w:rPr>
                <w:rFonts w:ascii="AELBRM+FZLTSK--GBK1-0"/>
                <w:color w:val="221E1F"/>
                <w:sz w:val="18"/>
              </w:rPr>
              <w:t>8</w:t>
            </w:r>
            <w:r>
              <w:rPr>
                <w:rFonts w:ascii="AELBRM+FZLTSK--GBK1-0"/>
                <w:color w:val="221E1F"/>
                <w:spacing w:val="347"/>
                <w:sz w:val="18"/>
              </w:rPr>
              <w:t xml:space="preserve"> </w:t>
            </w:r>
            <w:proofErr w:type="spellStart"/>
            <w:r>
              <w:rPr>
                <w:rFonts w:ascii="AELBRM+FZLTSK--GBK1-0" w:hAnsi="AELBRM+FZLTSK--GBK1-0" w:cs="AELBRM+FZLTSK--GBK1-0"/>
                <w:color w:val="221E1F"/>
                <w:sz w:val="18"/>
              </w:rPr>
              <w:t>计算机应用基础</w:t>
            </w:r>
            <w:proofErr w:type="spellEnd"/>
          </w:p>
        </w:tc>
        <w:tc>
          <w:tcPr>
            <w:tcW w:w="20" w:type="dxa"/>
          </w:tcPr>
          <w:p w14:paraId="7ED715EF" w14:textId="77777777" w:rsidR="0050661D" w:rsidRDefault="0050661D">
            <w:pPr>
              <w:pStyle w:val="Normal3"/>
              <w:spacing w:before="0" w:after="0" w:line="0" w:lineRule="atLeast"/>
              <w:jc w:val="left"/>
              <w:rPr>
                <w:rFonts w:ascii="AELBRM+FZLTSK--GBK1-0"/>
                <w:color w:val="000000"/>
                <w:sz w:val="18"/>
              </w:rPr>
            </w:pPr>
          </w:p>
        </w:tc>
        <w:tc>
          <w:tcPr>
            <w:tcW w:w="4735" w:type="dxa"/>
          </w:tcPr>
          <w:p w14:paraId="7ED715F0" w14:textId="77777777" w:rsidR="0050661D" w:rsidRDefault="00DD529A">
            <w:pPr>
              <w:pStyle w:val="Normal3"/>
              <w:spacing w:before="0" w:after="0" w:line="200" w:lineRule="exact"/>
              <w:ind w:left="187"/>
              <w:jc w:val="left"/>
              <w:rPr>
                <w:rFonts w:ascii="AELBRM+FZLTSK--GBK1-0"/>
                <w:color w:val="000000"/>
                <w:sz w:val="18"/>
                <w:lang w:eastAsia="zh-CN"/>
              </w:rPr>
            </w:pPr>
            <w:r>
              <w:rPr>
                <w:rFonts w:ascii="AELBRM+FZLTSK--GBK1-0" w:hAnsi="AELBRM+FZLTSK--GBK1-0" w:cs="AELBRM+FZLTSK--GBK1-0"/>
                <w:color w:val="221E1F"/>
                <w:spacing w:val="-4"/>
                <w:sz w:val="18"/>
                <w:lang w:eastAsia="zh-CN"/>
              </w:rPr>
              <w:t>依据《中等职业学校计算机应用基础教学大纲》开设，</w:t>
            </w:r>
          </w:p>
          <w:p w14:paraId="7ED715F1" w14:textId="77777777" w:rsidR="0050661D" w:rsidRDefault="00DD529A">
            <w:pPr>
              <w:pStyle w:val="Normal3"/>
              <w:spacing w:before="80" w:after="0" w:line="200" w:lineRule="exact"/>
              <w:jc w:val="left"/>
              <w:rPr>
                <w:rFonts w:ascii="AELBRM+FZLTSK--GBK1-0"/>
                <w:color w:val="000000"/>
                <w:sz w:val="18"/>
                <w:lang w:eastAsia="zh-CN"/>
              </w:rPr>
            </w:pPr>
            <w:r>
              <w:rPr>
                <w:rFonts w:ascii="AELBRM+FZLTSK--GBK1-0" w:hAnsi="AELBRM+FZLTSK--GBK1-0" w:cs="AELBRM+FZLTSK--GBK1-0"/>
                <w:color w:val="221E1F"/>
                <w:sz w:val="18"/>
                <w:lang w:eastAsia="zh-CN"/>
              </w:rPr>
              <w:t>并注重在职业模块的教学内容中体现专业特色</w:t>
            </w:r>
          </w:p>
        </w:tc>
        <w:tc>
          <w:tcPr>
            <w:tcW w:w="20" w:type="dxa"/>
          </w:tcPr>
          <w:p w14:paraId="7ED715F2" w14:textId="77777777" w:rsidR="0050661D" w:rsidRDefault="0050661D">
            <w:pPr>
              <w:pStyle w:val="Normal3"/>
              <w:spacing w:before="0" w:after="0" w:line="0" w:lineRule="atLeast"/>
              <w:jc w:val="left"/>
              <w:rPr>
                <w:rFonts w:ascii="AELBRM+FZLTSK--GBK1-0"/>
                <w:color w:val="000000"/>
                <w:sz w:val="18"/>
                <w:lang w:eastAsia="zh-CN"/>
              </w:rPr>
            </w:pPr>
          </w:p>
        </w:tc>
        <w:tc>
          <w:tcPr>
            <w:tcW w:w="377" w:type="dxa"/>
            <w:gridSpan w:val="4"/>
          </w:tcPr>
          <w:p w14:paraId="7ED715F3" w14:textId="77777777" w:rsidR="0050661D" w:rsidRDefault="00DD529A">
            <w:pPr>
              <w:pStyle w:val="Normal3"/>
              <w:spacing w:before="140" w:after="0" w:line="200" w:lineRule="exact"/>
              <w:jc w:val="left"/>
              <w:rPr>
                <w:rFonts w:ascii="AELBRM+FZLTSK--GBK1-0"/>
                <w:color w:val="000000"/>
                <w:sz w:val="18"/>
              </w:rPr>
            </w:pPr>
            <w:r>
              <w:rPr>
                <w:rFonts w:ascii="AELBRM+FZLTSK--GBK1-0"/>
                <w:color w:val="221E1F"/>
                <w:sz w:val="18"/>
              </w:rPr>
              <w:t>108</w:t>
            </w:r>
          </w:p>
        </w:tc>
      </w:tr>
      <w:tr w:rsidR="0050661D" w14:paraId="7ED715FC" w14:textId="77777777">
        <w:trPr>
          <w:gridAfter w:val="1"/>
          <w:wAfter w:w="25" w:type="dxa"/>
          <w:trHeight w:val="590"/>
        </w:trPr>
        <w:tc>
          <w:tcPr>
            <w:tcW w:w="268" w:type="dxa"/>
            <w:gridSpan w:val="2"/>
          </w:tcPr>
          <w:p w14:paraId="7ED715F5" w14:textId="77777777" w:rsidR="0050661D" w:rsidRDefault="0050661D">
            <w:pPr>
              <w:pStyle w:val="Normal3"/>
              <w:spacing w:before="0" w:after="0" w:line="0" w:lineRule="atLeast"/>
              <w:jc w:val="left"/>
              <w:rPr>
                <w:rFonts w:ascii="AELBRM+FZLTSK--GBK1-0"/>
                <w:color w:val="000000"/>
                <w:sz w:val="18"/>
              </w:rPr>
            </w:pPr>
          </w:p>
        </w:tc>
        <w:tc>
          <w:tcPr>
            <w:tcW w:w="1979" w:type="dxa"/>
            <w:gridSpan w:val="3"/>
          </w:tcPr>
          <w:p w14:paraId="7ED715F6" w14:textId="77777777" w:rsidR="0050661D" w:rsidRDefault="00DD529A">
            <w:pPr>
              <w:pStyle w:val="Normal3"/>
              <w:spacing w:before="140" w:after="0" w:line="200" w:lineRule="exact"/>
              <w:jc w:val="left"/>
              <w:rPr>
                <w:rFonts w:ascii="AELBRM+FZLTSK--GBK1-0"/>
                <w:color w:val="000000"/>
                <w:sz w:val="18"/>
              </w:rPr>
            </w:pPr>
            <w:r>
              <w:rPr>
                <w:rFonts w:ascii="AELBRM+FZLTSK--GBK1-0"/>
                <w:color w:val="221E1F"/>
                <w:sz w:val="18"/>
              </w:rPr>
              <w:t>9</w:t>
            </w:r>
            <w:r>
              <w:rPr>
                <w:rFonts w:ascii="AELBRM+FZLTSK--GBK1-0"/>
                <w:color w:val="221E1F"/>
                <w:spacing w:val="527"/>
                <w:sz w:val="18"/>
              </w:rPr>
              <w:t xml:space="preserve"> </w:t>
            </w:r>
            <w:proofErr w:type="spellStart"/>
            <w:r>
              <w:rPr>
                <w:rFonts w:ascii="AELBRM+FZLTSK--GBK1-0" w:hAnsi="AELBRM+FZLTSK--GBK1-0" w:cs="AELBRM+FZLTSK--GBK1-0"/>
                <w:color w:val="221E1F"/>
                <w:sz w:val="18"/>
              </w:rPr>
              <w:t>体育与健康</w:t>
            </w:r>
            <w:proofErr w:type="spellEnd"/>
          </w:p>
        </w:tc>
        <w:tc>
          <w:tcPr>
            <w:tcW w:w="20" w:type="dxa"/>
          </w:tcPr>
          <w:p w14:paraId="7ED715F7" w14:textId="77777777" w:rsidR="0050661D" w:rsidRDefault="0050661D">
            <w:pPr>
              <w:pStyle w:val="Normal3"/>
              <w:spacing w:before="0" w:after="0" w:line="0" w:lineRule="atLeast"/>
              <w:jc w:val="left"/>
              <w:rPr>
                <w:rFonts w:ascii="AELBRM+FZLTSK--GBK1-0"/>
                <w:color w:val="000000"/>
                <w:sz w:val="18"/>
              </w:rPr>
            </w:pPr>
          </w:p>
        </w:tc>
        <w:tc>
          <w:tcPr>
            <w:tcW w:w="4737" w:type="dxa"/>
          </w:tcPr>
          <w:p w14:paraId="7ED715F8" w14:textId="77777777" w:rsidR="0050661D" w:rsidRDefault="00DD529A">
            <w:pPr>
              <w:pStyle w:val="Normal3"/>
              <w:spacing w:before="0" w:after="0" w:line="200" w:lineRule="exact"/>
              <w:ind w:left="187"/>
              <w:jc w:val="left"/>
              <w:rPr>
                <w:rFonts w:ascii="AELBRM+FZLTSK--GBK1-0"/>
                <w:color w:val="000000"/>
                <w:sz w:val="18"/>
                <w:lang w:eastAsia="zh-CN"/>
              </w:rPr>
            </w:pPr>
            <w:r>
              <w:rPr>
                <w:rFonts w:ascii="AELBRM+FZLTSK--GBK1-0" w:hAnsi="AELBRM+FZLTSK--GBK1-0" w:cs="AELBRM+FZLTSK--GBK1-0"/>
                <w:color w:val="221E1F"/>
                <w:spacing w:val="-4"/>
                <w:sz w:val="18"/>
                <w:lang w:eastAsia="zh-CN"/>
              </w:rPr>
              <w:t>依据《中等职业学校体育与健康教学指导纲要》开设，</w:t>
            </w:r>
          </w:p>
          <w:p w14:paraId="7ED715F9" w14:textId="77777777" w:rsidR="0050661D" w:rsidRDefault="00DD529A">
            <w:pPr>
              <w:pStyle w:val="Normal3"/>
              <w:spacing w:before="80" w:after="0" w:line="200" w:lineRule="exact"/>
              <w:jc w:val="left"/>
              <w:rPr>
                <w:rFonts w:ascii="AELBRM+FZLTSK--GBK1-0"/>
                <w:color w:val="000000"/>
                <w:sz w:val="18"/>
                <w:lang w:eastAsia="zh-CN"/>
              </w:rPr>
            </w:pPr>
            <w:r>
              <w:rPr>
                <w:rFonts w:ascii="AELBRM+FZLTSK--GBK1-0" w:hAnsi="AELBRM+FZLTSK--GBK1-0" w:cs="AELBRM+FZLTSK--GBK1-0"/>
                <w:color w:val="221E1F"/>
                <w:sz w:val="18"/>
                <w:lang w:eastAsia="zh-CN"/>
              </w:rPr>
              <w:t>并与专业实际和行业发展密切结合</w:t>
            </w:r>
          </w:p>
        </w:tc>
        <w:tc>
          <w:tcPr>
            <w:tcW w:w="20" w:type="dxa"/>
          </w:tcPr>
          <w:p w14:paraId="7ED715FA" w14:textId="77777777" w:rsidR="0050661D" w:rsidRDefault="0050661D">
            <w:pPr>
              <w:pStyle w:val="Normal3"/>
              <w:spacing w:before="0" w:after="0" w:line="0" w:lineRule="atLeast"/>
              <w:jc w:val="left"/>
              <w:rPr>
                <w:rFonts w:ascii="AELBRM+FZLTSK--GBK1-0"/>
                <w:color w:val="000000"/>
                <w:sz w:val="18"/>
                <w:lang w:eastAsia="zh-CN"/>
              </w:rPr>
            </w:pPr>
          </w:p>
        </w:tc>
        <w:tc>
          <w:tcPr>
            <w:tcW w:w="372" w:type="dxa"/>
            <w:gridSpan w:val="4"/>
          </w:tcPr>
          <w:p w14:paraId="7ED715FB" w14:textId="77777777" w:rsidR="0050661D" w:rsidRDefault="00DD529A">
            <w:pPr>
              <w:pStyle w:val="Normal3"/>
              <w:spacing w:before="140" w:after="0" w:line="200" w:lineRule="exact"/>
              <w:jc w:val="left"/>
              <w:rPr>
                <w:rFonts w:ascii="AELBRM+FZLTSK--GBK1-0"/>
                <w:color w:val="000000"/>
                <w:sz w:val="18"/>
              </w:rPr>
            </w:pPr>
            <w:r>
              <w:rPr>
                <w:rFonts w:ascii="AELBRM+FZLTSK--GBK1-0"/>
                <w:color w:val="221E1F"/>
                <w:sz w:val="18"/>
              </w:rPr>
              <w:t>144</w:t>
            </w:r>
          </w:p>
        </w:tc>
      </w:tr>
      <w:tr w:rsidR="0050661D" w14:paraId="7ED71604" w14:textId="77777777">
        <w:trPr>
          <w:gridAfter w:val="2"/>
          <w:wAfter w:w="76" w:type="dxa"/>
          <w:trHeight w:val="590"/>
        </w:trPr>
        <w:tc>
          <w:tcPr>
            <w:tcW w:w="216" w:type="dxa"/>
          </w:tcPr>
          <w:p w14:paraId="7ED715FD" w14:textId="77777777" w:rsidR="0050661D" w:rsidRDefault="0050661D">
            <w:pPr>
              <w:pStyle w:val="Normal3"/>
              <w:spacing w:before="0" w:after="0" w:line="0" w:lineRule="atLeast"/>
              <w:jc w:val="left"/>
              <w:rPr>
                <w:rFonts w:ascii="AELBRM+FZLTSK--GBK1-0"/>
                <w:color w:val="000000"/>
                <w:sz w:val="18"/>
              </w:rPr>
            </w:pPr>
          </w:p>
        </w:tc>
        <w:tc>
          <w:tcPr>
            <w:tcW w:w="2031" w:type="dxa"/>
            <w:gridSpan w:val="4"/>
          </w:tcPr>
          <w:p w14:paraId="7ED715FE" w14:textId="77777777" w:rsidR="0050661D" w:rsidRDefault="00DD529A">
            <w:pPr>
              <w:pStyle w:val="Normal3"/>
              <w:spacing w:before="140" w:after="0" w:line="200" w:lineRule="exact"/>
              <w:jc w:val="left"/>
              <w:rPr>
                <w:rFonts w:ascii="AELBRM+FZLTSK--GBK1-0"/>
                <w:color w:val="000000"/>
                <w:sz w:val="18"/>
              </w:rPr>
            </w:pPr>
            <w:r>
              <w:rPr>
                <w:rFonts w:ascii="AELBRM+FZLTSK--GBK1-0"/>
                <w:color w:val="221E1F"/>
                <w:sz w:val="18"/>
              </w:rPr>
              <w:t>10</w:t>
            </w:r>
            <w:r>
              <w:rPr>
                <w:rFonts w:ascii="AELBRM+FZLTSK--GBK1-0"/>
                <w:color w:val="221E1F"/>
                <w:spacing w:val="565"/>
                <w:sz w:val="18"/>
              </w:rPr>
              <w:t xml:space="preserve"> </w:t>
            </w:r>
            <w:proofErr w:type="spellStart"/>
            <w:r>
              <w:rPr>
                <w:rFonts w:ascii="AELBRM+FZLTSK--GBK1-0" w:hAnsi="AELBRM+FZLTSK--GBK1-0" w:cs="AELBRM+FZLTSK--GBK1-0"/>
                <w:color w:val="221E1F"/>
                <w:sz w:val="18"/>
              </w:rPr>
              <w:t>公共艺术</w:t>
            </w:r>
            <w:proofErr w:type="spellEnd"/>
          </w:p>
        </w:tc>
        <w:tc>
          <w:tcPr>
            <w:tcW w:w="20" w:type="dxa"/>
          </w:tcPr>
          <w:p w14:paraId="7ED715FF" w14:textId="77777777" w:rsidR="0050661D" w:rsidRDefault="0050661D">
            <w:pPr>
              <w:pStyle w:val="Normal3"/>
              <w:spacing w:before="0" w:after="0" w:line="0" w:lineRule="atLeast"/>
              <w:jc w:val="left"/>
              <w:rPr>
                <w:rFonts w:ascii="AELBRM+FZLTSK--GBK1-0"/>
                <w:color w:val="000000"/>
                <w:sz w:val="18"/>
              </w:rPr>
            </w:pPr>
          </w:p>
        </w:tc>
        <w:tc>
          <w:tcPr>
            <w:tcW w:w="4788" w:type="dxa"/>
            <w:gridSpan w:val="3"/>
          </w:tcPr>
          <w:p w14:paraId="7ED71600" w14:textId="77777777" w:rsidR="0050661D" w:rsidRDefault="00DD529A">
            <w:pPr>
              <w:pStyle w:val="Normal3"/>
              <w:spacing w:before="0" w:after="0" w:line="200" w:lineRule="exact"/>
              <w:ind w:left="187"/>
              <w:jc w:val="left"/>
              <w:rPr>
                <w:rFonts w:ascii="AELBRM+FZLTSK--GBK1-0"/>
                <w:color w:val="000000"/>
                <w:sz w:val="18"/>
                <w:lang w:eastAsia="zh-CN"/>
              </w:rPr>
            </w:pPr>
            <w:r>
              <w:rPr>
                <w:rFonts w:ascii="AELBRM+FZLTSK--GBK1-0" w:hAnsi="AELBRM+FZLTSK--GBK1-0" w:cs="AELBRM+FZLTSK--GBK1-0"/>
                <w:color w:val="221E1F"/>
                <w:spacing w:val="8"/>
                <w:sz w:val="18"/>
                <w:lang w:eastAsia="zh-CN"/>
              </w:rPr>
              <w:t>依据《中等职业学校公共艺术教学大纲》开设，并</w:t>
            </w:r>
          </w:p>
          <w:p w14:paraId="7ED71601" w14:textId="77777777" w:rsidR="0050661D" w:rsidRDefault="00DD529A">
            <w:pPr>
              <w:pStyle w:val="Normal3"/>
              <w:spacing w:before="80" w:after="0" w:line="200" w:lineRule="exact"/>
              <w:jc w:val="left"/>
              <w:rPr>
                <w:rFonts w:ascii="AELBRM+FZLTSK--GBK1-0"/>
                <w:color w:val="000000"/>
                <w:sz w:val="18"/>
                <w:lang w:eastAsia="zh-CN"/>
              </w:rPr>
            </w:pPr>
            <w:r>
              <w:rPr>
                <w:rFonts w:ascii="AELBRM+FZLTSK--GBK1-0" w:hAnsi="AELBRM+FZLTSK--GBK1-0" w:cs="AELBRM+FZLTSK--GBK1-0"/>
                <w:color w:val="221E1F"/>
                <w:sz w:val="18"/>
                <w:lang w:eastAsia="zh-CN"/>
              </w:rPr>
              <w:t>与专业实际和行业发展密切结合</w:t>
            </w:r>
          </w:p>
        </w:tc>
        <w:tc>
          <w:tcPr>
            <w:tcW w:w="20" w:type="dxa"/>
          </w:tcPr>
          <w:p w14:paraId="7ED71602" w14:textId="77777777" w:rsidR="0050661D" w:rsidRDefault="0050661D">
            <w:pPr>
              <w:pStyle w:val="Normal3"/>
              <w:spacing w:before="0" w:after="0" w:line="0" w:lineRule="atLeast"/>
              <w:jc w:val="left"/>
              <w:rPr>
                <w:rFonts w:ascii="AELBRM+FZLTSK--GBK1-0"/>
                <w:color w:val="000000"/>
                <w:sz w:val="18"/>
                <w:lang w:eastAsia="zh-CN"/>
              </w:rPr>
            </w:pPr>
          </w:p>
        </w:tc>
        <w:tc>
          <w:tcPr>
            <w:tcW w:w="270" w:type="dxa"/>
          </w:tcPr>
          <w:p w14:paraId="7ED71603" w14:textId="77777777" w:rsidR="0050661D" w:rsidRDefault="00DD529A">
            <w:pPr>
              <w:pStyle w:val="Normal3"/>
              <w:spacing w:before="140" w:after="0" w:line="200" w:lineRule="exact"/>
              <w:jc w:val="left"/>
              <w:rPr>
                <w:rFonts w:ascii="AELBRM+FZLTSK--GBK1-0"/>
                <w:color w:val="000000"/>
                <w:sz w:val="18"/>
              </w:rPr>
            </w:pPr>
            <w:r>
              <w:rPr>
                <w:rFonts w:ascii="AELBRM+FZLTSK--GBK1-0"/>
                <w:color w:val="221E1F"/>
                <w:sz w:val="18"/>
              </w:rPr>
              <w:t>72</w:t>
            </w:r>
          </w:p>
        </w:tc>
      </w:tr>
      <w:tr w:rsidR="0050661D" w14:paraId="7ED7160C" w14:textId="77777777">
        <w:trPr>
          <w:gridAfter w:val="2"/>
          <w:wAfter w:w="76" w:type="dxa"/>
          <w:trHeight w:val="480"/>
        </w:trPr>
        <w:tc>
          <w:tcPr>
            <w:tcW w:w="221" w:type="dxa"/>
          </w:tcPr>
          <w:p w14:paraId="7ED71605" w14:textId="77777777" w:rsidR="0050661D" w:rsidRDefault="0050661D">
            <w:pPr>
              <w:pStyle w:val="Normal3"/>
              <w:spacing w:before="0" w:after="0" w:line="0" w:lineRule="atLeast"/>
              <w:jc w:val="left"/>
              <w:rPr>
                <w:rFonts w:ascii="AELBRM+FZLTSK--GBK1-0"/>
                <w:color w:val="000000"/>
                <w:sz w:val="18"/>
              </w:rPr>
            </w:pPr>
          </w:p>
        </w:tc>
        <w:tc>
          <w:tcPr>
            <w:tcW w:w="2027" w:type="dxa"/>
            <w:gridSpan w:val="4"/>
          </w:tcPr>
          <w:p w14:paraId="7ED71606" w14:textId="77777777" w:rsidR="0050661D" w:rsidRDefault="00DD529A">
            <w:pPr>
              <w:pStyle w:val="Normal3"/>
              <w:spacing w:before="140" w:after="0" w:line="200" w:lineRule="exact"/>
              <w:jc w:val="left"/>
              <w:rPr>
                <w:rFonts w:ascii="AELBRM+FZLTSK--GBK1-0"/>
                <w:color w:val="000000"/>
                <w:sz w:val="18"/>
              </w:rPr>
            </w:pPr>
            <w:r>
              <w:rPr>
                <w:rFonts w:ascii="AELBRM+FZLTSK--GBK1-0"/>
                <w:color w:val="221E1F"/>
                <w:sz w:val="18"/>
              </w:rPr>
              <w:t>11</w:t>
            </w:r>
            <w:r>
              <w:rPr>
                <w:rFonts w:ascii="AELBRM+FZLTSK--GBK1-0"/>
                <w:color w:val="221E1F"/>
                <w:spacing w:val="750"/>
                <w:sz w:val="18"/>
              </w:rPr>
              <w:t xml:space="preserve"> </w:t>
            </w:r>
            <w:proofErr w:type="spellStart"/>
            <w:r>
              <w:rPr>
                <w:rFonts w:ascii="AELBRM+FZLTSK--GBK1-0" w:hAnsi="AELBRM+FZLTSK--GBK1-0" w:cs="AELBRM+FZLTSK--GBK1-0"/>
                <w:color w:val="221E1F"/>
                <w:sz w:val="18"/>
              </w:rPr>
              <w:t>历史</w:t>
            </w:r>
            <w:proofErr w:type="spellEnd"/>
          </w:p>
        </w:tc>
        <w:tc>
          <w:tcPr>
            <w:tcW w:w="20" w:type="dxa"/>
          </w:tcPr>
          <w:p w14:paraId="7ED71607" w14:textId="77777777" w:rsidR="0050661D" w:rsidRDefault="0050661D">
            <w:pPr>
              <w:pStyle w:val="Normal3"/>
              <w:spacing w:before="0" w:after="0" w:line="0" w:lineRule="atLeast"/>
              <w:jc w:val="left"/>
              <w:rPr>
                <w:rFonts w:ascii="AELBRM+FZLTSK--GBK1-0"/>
                <w:color w:val="000000"/>
                <w:sz w:val="18"/>
              </w:rPr>
            </w:pPr>
          </w:p>
        </w:tc>
        <w:tc>
          <w:tcPr>
            <w:tcW w:w="4787" w:type="dxa"/>
            <w:gridSpan w:val="3"/>
          </w:tcPr>
          <w:p w14:paraId="7ED71608" w14:textId="77777777" w:rsidR="0050661D" w:rsidRDefault="00DD529A">
            <w:pPr>
              <w:pStyle w:val="Normal3"/>
              <w:spacing w:before="0" w:after="0" w:line="200" w:lineRule="exact"/>
              <w:ind w:left="187"/>
              <w:jc w:val="left"/>
              <w:rPr>
                <w:rFonts w:ascii="AELBRM+FZLTSK--GBK1-0"/>
                <w:color w:val="000000"/>
                <w:sz w:val="18"/>
                <w:lang w:eastAsia="zh-CN"/>
              </w:rPr>
            </w:pPr>
            <w:r>
              <w:rPr>
                <w:rFonts w:ascii="AELBRM+FZLTSK--GBK1-0" w:hAnsi="AELBRM+FZLTSK--GBK1-0" w:cs="AELBRM+FZLTSK--GBK1-0"/>
                <w:color w:val="221E1F"/>
                <w:spacing w:val="8"/>
                <w:sz w:val="18"/>
                <w:lang w:eastAsia="zh-CN"/>
              </w:rPr>
              <w:t>依据《中等职业学校历史教学大纲》开设，并与专</w:t>
            </w:r>
          </w:p>
          <w:p w14:paraId="7ED71609" w14:textId="77777777" w:rsidR="0050661D" w:rsidRDefault="00DD529A">
            <w:pPr>
              <w:pStyle w:val="Normal3"/>
              <w:spacing w:before="80" w:after="0" w:line="200" w:lineRule="exact"/>
              <w:jc w:val="left"/>
              <w:rPr>
                <w:rFonts w:ascii="AELBRM+FZLTSK--GBK1-0"/>
                <w:color w:val="000000"/>
                <w:sz w:val="18"/>
                <w:lang w:eastAsia="zh-CN"/>
              </w:rPr>
            </w:pPr>
            <w:r>
              <w:rPr>
                <w:rFonts w:ascii="AELBRM+FZLTSK--GBK1-0" w:hAnsi="AELBRM+FZLTSK--GBK1-0" w:cs="AELBRM+FZLTSK--GBK1-0"/>
                <w:color w:val="221E1F"/>
                <w:sz w:val="18"/>
                <w:lang w:eastAsia="zh-CN"/>
              </w:rPr>
              <w:t>业实际和行业发展密切结合</w:t>
            </w:r>
          </w:p>
        </w:tc>
        <w:tc>
          <w:tcPr>
            <w:tcW w:w="20" w:type="dxa"/>
          </w:tcPr>
          <w:p w14:paraId="7ED7160A" w14:textId="77777777" w:rsidR="0050661D" w:rsidRDefault="0050661D">
            <w:pPr>
              <w:pStyle w:val="Normal3"/>
              <w:spacing w:before="0" w:after="0" w:line="0" w:lineRule="atLeast"/>
              <w:jc w:val="left"/>
              <w:rPr>
                <w:rFonts w:ascii="AELBRM+FZLTSK--GBK1-0"/>
                <w:color w:val="000000"/>
                <w:sz w:val="18"/>
                <w:lang w:eastAsia="zh-CN"/>
              </w:rPr>
            </w:pPr>
          </w:p>
        </w:tc>
        <w:tc>
          <w:tcPr>
            <w:tcW w:w="271" w:type="dxa"/>
          </w:tcPr>
          <w:p w14:paraId="7ED7160B" w14:textId="77777777" w:rsidR="0050661D" w:rsidRDefault="00DD529A">
            <w:pPr>
              <w:pStyle w:val="Normal3"/>
              <w:spacing w:before="140" w:after="0" w:line="200" w:lineRule="exact"/>
              <w:jc w:val="left"/>
              <w:rPr>
                <w:rFonts w:ascii="AELBRM+FZLTSK--GBK1-0"/>
                <w:color w:val="000000"/>
                <w:sz w:val="18"/>
              </w:rPr>
            </w:pPr>
            <w:r>
              <w:rPr>
                <w:rFonts w:ascii="AELBRM+FZLTSK--GBK1-0"/>
                <w:color w:val="221E1F"/>
                <w:sz w:val="18"/>
              </w:rPr>
              <w:t>36</w:t>
            </w:r>
          </w:p>
        </w:tc>
      </w:tr>
    </w:tbl>
    <w:p w14:paraId="7ED7160D" w14:textId="77777777" w:rsidR="0050661D" w:rsidRDefault="00DD529A">
      <w:pPr>
        <w:pStyle w:val="Normal3"/>
        <w:spacing w:before="150" w:after="0" w:line="210" w:lineRule="exact"/>
        <w:ind w:left="2455"/>
        <w:jc w:val="left"/>
        <w:rPr>
          <w:rFonts w:ascii="AELBRM+FZLTSK--GBK1-0"/>
          <w:color w:val="000000"/>
          <w:sz w:val="18"/>
          <w:lang w:eastAsia="zh-CN"/>
        </w:rPr>
      </w:pPr>
      <w:r>
        <w:rPr>
          <w:rFonts w:ascii="AELBRM+FZLTSK--GBK1-0" w:hAnsi="AELBRM+FZLTSK--GBK1-0" w:cs="AELBRM+FZLTSK--GBK1-0"/>
          <w:color w:val="221E1F"/>
          <w:spacing w:val="8"/>
          <w:sz w:val="18"/>
          <w:lang w:eastAsia="zh-CN"/>
        </w:rPr>
        <w:t>本课程综合了物理、化学、生物等基本知识，同时</w:t>
      </w:r>
    </w:p>
    <w:p w14:paraId="7ED7160E" w14:textId="77777777" w:rsidR="0050661D" w:rsidRDefault="00DD529A">
      <w:pPr>
        <w:pStyle w:val="Normal3"/>
        <w:spacing w:before="70" w:after="40" w:line="210" w:lineRule="exact"/>
        <w:ind w:left="2268"/>
        <w:jc w:val="left"/>
        <w:rPr>
          <w:rFonts w:ascii="AELBRM+FZLTSK--GBK1-0"/>
          <w:color w:val="000000"/>
          <w:sz w:val="18"/>
          <w:lang w:eastAsia="zh-CN"/>
        </w:rPr>
      </w:pPr>
      <w:r>
        <w:rPr>
          <w:rFonts w:ascii="AELBRM+FZLTSK--GBK1-0" w:hAnsi="AELBRM+FZLTSK--GBK1-0" w:cs="AELBRM+FZLTSK--GBK1-0"/>
          <w:color w:val="221E1F"/>
          <w:sz w:val="18"/>
          <w:lang w:eastAsia="zh-CN"/>
        </w:rPr>
        <w:t>针对自然领域相关内容和学生职业需求，将学科知识生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"/>
        <w:gridCol w:w="793"/>
        <w:gridCol w:w="20"/>
        <w:gridCol w:w="1213"/>
        <w:gridCol w:w="20"/>
        <w:gridCol w:w="4786"/>
        <w:gridCol w:w="20"/>
        <w:gridCol w:w="275"/>
      </w:tblGrid>
      <w:tr w:rsidR="0050661D" w14:paraId="7ED7161B" w14:textId="77777777">
        <w:trPr>
          <w:trHeight w:val="1040"/>
        </w:trPr>
        <w:tc>
          <w:tcPr>
            <w:tcW w:w="221" w:type="dxa"/>
          </w:tcPr>
          <w:p w14:paraId="7ED7160F" w14:textId="77777777" w:rsidR="0050661D" w:rsidRDefault="0050661D">
            <w:pPr>
              <w:pStyle w:val="Normal3"/>
              <w:spacing w:before="0" w:after="0" w:line="0" w:lineRule="atLeast"/>
              <w:jc w:val="left"/>
              <w:rPr>
                <w:rFonts w:ascii="AELBRM+FZLTSK--GBK1-0"/>
                <w:color w:val="000000"/>
                <w:sz w:val="18"/>
                <w:lang w:eastAsia="zh-CN"/>
              </w:rPr>
            </w:pPr>
          </w:p>
        </w:tc>
        <w:tc>
          <w:tcPr>
            <w:tcW w:w="793" w:type="dxa"/>
          </w:tcPr>
          <w:p w14:paraId="7ED71610" w14:textId="77777777" w:rsidR="0050661D" w:rsidRDefault="00DD529A">
            <w:pPr>
              <w:pStyle w:val="Normal3"/>
              <w:spacing w:before="140" w:after="0" w:line="200" w:lineRule="exact"/>
              <w:jc w:val="left"/>
              <w:rPr>
                <w:rFonts w:ascii="AELBRM+FZLTSK--GBK1-0"/>
                <w:color w:val="000000"/>
                <w:sz w:val="18"/>
              </w:rPr>
            </w:pPr>
            <w:r>
              <w:rPr>
                <w:rFonts w:ascii="AELBRM+FZLTSK--GBK1-0"/>
                <w:color w:val="221E1F"/>
                <w:sz w:val="18"/>
              </w:rPr>
              <w:t>12</w:t>
            </w:r>
          </w:p>
        </w:tc>
        <w:tc>
          <w:tcPr>
            <w:tcW w:w="20" w:type="dxa"/>
          </w:tcPr>
          <w:p w14:paraId="7ED71611" w14:textId="77777777" w:rsidR="0050661D" w:rsidRDefault="0050661D">
            <w:pPr>
              <w:pStyle w:val="Normal3"/>
              <w:spacing w:before="0" w:after="0" w:line="0" w:lineRule="atLeast"/>
              <w:jc w:val="left"/>
              <w:rPr>
                <w:rFonts w:ascii="AELBRM+FZLTSK--GBK1-0"/>
                <w:color w:val="000000"/>
                <w:sz w:val="18"/>
              </w:rPr>
            </w:pPr>
          </w:p>
        </w:tc>
        <w:tc>
          <w:tcPr>
            <w:tcW w:w="1213" w:type="dxa"/>
          </w:tcPr>
          <w:p w14:paraId="7ED71612" w14:textId="77777777" w:rsidR="0050661D" w:rsidRDefault="00DD529A">
            <w:pPr>
              <w:pStyle w:val="Normal3"/>
              <w:spacing w:before="0" w:after="0" w:line="200" w:lineRule="exact"/>
              <w:ind w:left="180"/>
              <w:jc w:val="left"/>
              <w:rPr>
                <w:rFonts w:ascii="AELBRM+FZLTSK--GBK1-0"/>
                <w:color w:val="000000"/>
                <w:sz w:val="18"/>
              </w:rPr>
            </w:pPr>
            <w:proofErr w:type="spellStart"/>
            <w:r>
              <w:rPr>
                <w:rFonts w:ascii="AELBRM+FZLTSK--GBK1-0" w:hAnsi="AELBRM+FZLTSK--GBK1-0" w:cs="AELBRM+FZLTSK--GBK1-0"/>
                <w:color w:val="221E1F"/>
                <w:sz w:val="18"/>
              </w:rPr>
              <w:t>自然</w:t>
            </w:r>
            <w:proofErr w:type="spellEnd"/>
          </w:p>
          <w:p w14:paraId="7ED71613" w14:textId="77777777" w:rsidR="0050661D" w:rsidRDefault="00DD529A">
            <w:pPr>
              <w:pStyle w:val="Normal3"/>
              <w:spacing w:before="80" w:after="0" w:line="200" w:lineRule="exact"/>
              <w:jc w:val="left"/>
              <w:rPr>
                <w:rFonts w:ascii="AELBRM+FZLTSK--GBK1-0"/>
                <w:color w:val="000000"/>
                <w:sz w:val="18"/>
              </w:rPr>
            </w:pPr>
            <w:proofErr w:type="spellStart"/>
            <w:r>
              <w:rPr>
                <w:rFonts w:ascii="AELBRM+FZLTSK--GBK1-0" w:hAnsi="AELBRM+FZLTSK--GBK1-0" w:cs="AELBRM+FZLTSK--GBK1-0"/>
                <w:color w:val="221E1F"/>
                <w:sz w:val="18"/>
              </w:rPr>
              <w:t>科学基础</w:t>
            </w:r>
            <w:proofErr w:type="spellEnd"/>
          </w:p>
        </w:tc>
        <w:tc>
          <w:tcPr>
            <w:tcW w:w="20" w:type="dxa"/>
          </w:tcPr>
          <w:p w14:paraId="7ED71614" w14:textId="77777777" w:rsidR="0050661D" w:rsidRDefault="0050661D">
            <w:pPr>
              <w:pStyle w:val="Normal3"/>
              <w:spacing w:before="0" w:after="0" w:line="0" w:lineRule="atLeast"/>
              <w:jc w:val="left"/>
              <w:rPr>
                <w:rFonts w:ascii="AELBRM+FZLTSK--GBK1-0"/>
                <w:color w:val="000000"/>
                <w:sz w:val="18"/>
              </w:rPr>
            </w:pPr>
          </w:p>
        </w:tc>
        <w:tc>
          <w:tcPr>
            <w:tcW w:w="4786" w:type="dxa"/>
          </w:tcPr>
          <w:p w14:paraId="7ED71615" w14:textId="77777777" w:rsidR="0050661D" w:rsidRDefault="00DD529A">
            <w:pPr>
              <w:pStyle w:val="Normal3"/>
              <w:spacing w:before="0" w:after="0" w:line="200" w:lineRule="exact"/>
              <w:jc w:val="left"/>
              <w:rPr>
                <w:rFonts w:ascii="AELBRM+FZLTSK--GBK1-0"/>
                <w:color w:val="000000"/>
                <w:sz w:val="18"/>
                <w:lang w:eastAsia="zh-CN"/>
              </w:rPr>
            </w:pPr>
            <w:r>
              <w:rPr>
                <w:rFonts w:ascii="AELBRM+FZLTSK--GBK1-0" w:hAnsi="AELBRM+FZLTSK--GBK1-0" w:cs="AELBRM+FZLTSK--GBK1-0"/>
                <w:color w:val="221E1F"/>
                <w:spacing w:val="-11"/>
                <w:sz w:val="18"/>
                <w:lang w:eastAsia="zh-CN"/>
              </w:rPr>
              <w:t>活化，如：气候、环保、信息技术、视频、卫生、健康等，</w:t>
            </w:r>
          </w:p>
          <w:p w14:paraId="7ED71616" w14:textId="77777777" w:rsidR="0050661D" w:rsidRDefault="00DD529A">
            <w:pPr>
              <w:pStyle w:val="Normal3"/>
              <w:spacing w:before="80" w:after="0" w:line="200" w:lineRule="exact"/>
              <w:jc w:val="left"/>
              <w:rPr>
                <w:rFonts w:ascii="AELBRM+FZLTSK--GBK1-0"/>
                <w:color w:val="000000"/>
                <w:sz w:val="18"/>
                <w:lang w:eastAsia="zh-CN"/>
              </w:rPr>
            </w:pPr>
            <w:r>
              <w:rPr>
                <w:rFonts w:ascii="AELBRM+FZLTSK--GBK1-0" w:hAnsi="AELBRM+FZLTSK--GBK1-0" w:cs="AELBRM+FZLTSK--GBK1-0"/>
                <w:color w:val="221E1F"/>
                <w:spacing w:val="8"/>
                <w:sz w:val="18"/>
                <w:lang w:eastAsia="zh-CN"/>
              </w:rPr>
              <w:t>使学生能够利用所学知识解释学前儿童身边的科学现</w:t>
            </w:r>
          </w:p>
          <w:p w14:paraId="7ED71617" w14:textId="77777777" w:rsidR="0050661D" w:rsidRDefault="00DD529A">
            <w:pPr>
              <w:pStyle w:val="Normal3"/>
              <w:spacing w:before="80" w:after="0" w:line="200" w:lineRule="exact"/>
              <w:jc w:val="left"/>
              <w:rPr>
                <w:rFonts w:ascii="AELBRM+FZLTSK--GBK1-0"/>
                <w:color w:val="000000"/>
                <w:sz w:val="18"/>
                <w:lang w:eastAsia="zh-CN"/>
              </w:rPr>
            </w:pPr>
            <w:r>
              <w:rPr>
                <w:rFonts w:ascii="AELBRM+FZLTSK--GBK1-0" w:hAnsi="AELBRM+FZLTSK--GBK1-0" w:cs="AELBRM+FZLTSK--GBK1-0"/>
                <w:color w:val="221E1F"/>
                <w:sz w:val="18"/>
                <w:lang w:eastAsia="zh-CN"/>
              </w:rPr>
              <w:t>象，激发学前儿童对自然科学现象的兴趣，并引导他们</w:t>
            </w:r>
          </w:p>
          <w:p w14:paraId="7ED71618" w14:textId="77777777" w:rsidR="0050661D" w:rsidRDefault="00DD529A">
            <w:pPr>
              <w:pStyle w:val="Normal3"/>
              <w:spacing w:before="80" w:after="0" w:line="200" w:lineRule="exact"/>
              <w:jc w:val="left"/>
              <w:rPr>
                <w:rFonts w:ascii="AELBRM+FZLTSK--GBK1-0"/>
                <w:color w:val="000000"/>
                <w:sz w:val="18"/>
                <w:lang w:eastAsia="zh-CN"/>
              </w:rPr>
            </w:pPr>
            <w:r>
              <w:rPr>
                <w:rFonts w:ascii="AELBRM+FZLTSK--GBK1-0" w:hAnsi="AELBRM+FZLTSK--GBK1-0" w:cs="AELBRM+FZLTSK--GBK1-0"/>
                <w:color w:val="221E1F"/>
                <w:sz w:val="18"/>
                <w:lang w:eastAsia="zh-CN"/>
              </w:rPr>
              <w:t>对科学与生活问题的探索</w:t>
            </w:r>
          </w:p>
        </w:tc>
        <w:tc>
          <w:tcPr>
            <w:tcW w:w="20" w:type="dxa"/>
          </w:tcPr>
          <w:p w14:paraId="7ED71619" w14:textId="77777777" w:rsidR="0050661D" w:rsidRDefault="0050661D">
            <w:pPr>
              <w:pStyle w:val="Normal3"/>
              <w:spacing w:before="0" w:after="0" w:line="0" w:lineRule="atLeast"/>
              <w:jc w:val="left"/>
              <w:rPr>
                <w:rFonts w:ascii="AELBRM+FZLTSK--GBK1-0"/>
                <w:color w:val="000000"/>
                <w:sz w:val="18"/>
                <w:lang w:eastAsia="zh-CN"/>
              </w:rPr>
            </w:pPr>
          </w:p>
        </w:tc>
        <w:tc>
          <w:tcPr>
            <w:tcW w:w="275" w:type="dxa"/>
          </w:tcPr>
          <w:p w14:paraId="7ED7161A" w14:textId="77777777" w:rsidR="0050661D" w:rsidRDefault="00DD529A">
            <w:pPr>
              <w:pStyle w:val="Normal3"/>
              <w:spacing w:before="140" w:after="0" w:line="200" w:lineRule="exact"/>
              <w:jc w:val="left"/>
              <w:rPr>
                <w:rFonts w:ascii="AELBRM+FZLTSK--GBK1-0"/>
                <w:color w:val="000000"/>
                <w:sz w:val="18"/>
              </w:rPr>
            </w:pPr>
            <w:r>
              <w:rPr>
                <w:rFonts w:ascii="AELBRM+FZLTSK--GBK1-0"/>
                <w:color w:val="221E1F"/>
                <w:sz w:val="18"/>
              </w:rPr>
              <w:t>54</w:t>
            </w:r>
          </w:p>
        </w:tc>
      </w:tr>
    </w:tbl>
    <w:p w14:paraId="7ED7161C" w14:textId="77777777" w:rsidR="0050661D" w:rsidRDefault="00DD529A">
      <w:pPr>
        <w:pStyle w:val="Normal3"/>
        <w:spacing w:before="428" w:after="0" w:line="280" w:lineRule="exact"/>
        <w:ind w:left="3760"/>
        <w:jc w:val="left"/>
        <w:rPr>
          <w:rFonts w:ascii="AJGSEN+FZHTK--GBK1-0"/>
          <w:color w:val="000000"/>
          <w:sz w:val="24"/>
        </w:rPr>
        <w:sectPr w:rsidR="0050661D">
          <w:pgSz w:w="10820" w:h="15080"/>
          <w:pgMar w:top="1578" w:right="100" w:bottom="0" w:left="1587" w:header="720" w:footer="720" w:gutter="0"/>
          <w:pgNumType w:start="1"/>
          <w:cols w:space="720"/>
          <w:docGrid w:linePitch="1"/>
        </w:sectPr>
      </w:pPr>
      <w:r>
        <w:rPr>
          <w:rFonts w:ascii="AJGSEN+FZHTK--GBK1-0"/>
          <w:color w:val="221E1F"/>
          <w:sz w:val="24"/>
        </w:rPr>
        <w:t>6</w:t>
      </w:r>
    </w:p>
    <w:p w14:paraId="7ED7161D" w14:textId="77777777" w:rsidR="0050661D" w:rsidRDefault="00DD529A">
      <w:pPr>
        <w:pStyle w:val="Normal4"/>
        <w:spacing w:before="0" w:after="0" w:line="210" w:lineRule="exact"/>
        <w:ind w:left="6796"/>
        <w:jc w:val="left"/>
        <w:rPr>
          <w:rFonts w:ascii="PAVJQU+FZLTSK--GBK1-0"/>
          <w:color w:val="000000"/>
          <w:sz w:val="18"/>
        </w:rPr>
      </w:pPr>
      <w:r>
        <w:rPr>
          <w:noProof/>
        </w:rPr>
        <w:lastRenderedPageBreak/>
        <w:pict w14:anchorId="7ED717B6">
          <v:shape id="_x0000_s1032" type="#_x0000_t75" alt="" style="position:absolute;left:0;text-align:left;margin-left:-1pt;margin-top:-1pt;width:543pt;height:756pt;z-index:-251654144;mso-wrap-edited:f;mso-width-percent:0;mso-height-percent:0;mso-position-horizontal-relative:page;mso-position-vertical-relative:page;mso-width-percent:0;mso-height-percent:0">
            <v:imagedata r:id="rId8" o:title=""/>
            <w10:wrap anchorx="page" anchory="page"/>
          </v:shape>
        </w:pict>
      </w:r>
      <w:proofErr w:type="spellStart"/>
      <w:r>
        <w:rPr>
          <w:rFonts w:ascii="PAVJQU+FZLTSK--GBK1-0" w:hAnsi="PAVJQU+FZLTSK--GBK1-0" w:cs="PAVJQU+FZLTSK--GBK1-0"/>
          <w:color w:val="221E1F"/>
          <w:sz w:val="18"/>
        </w:rPr>
        <w:t>续表</w:t>
      </w:r>
      <w:proofErr w:type="spellEnd"/>
      <w:r>
        <w:rPr>
          <w:rFonts w:ascii="PAVJQU+FZLTSK--GBK1-0" w:hAnsi="PAVJQU+FZLTSK--GBK1-0" w:cs="PAVJQU+FZLTSK--GBK1-0"/>
          <w:color w:val="221E1F"/>
          <w:sz w:val="18"/>
        </w:rPr>
        <w:t xml:space="preserve">　　</w:t>
      </w:r>
    </w:p>
    <w:p w14:paraId="7ED7161E" w14:textId="77777777" w:rsidR="0050661D" w:rsidRDefault="00DD529A">
      <w:pPr>
        <w:pStyle w:val="Normal4"/>
        <w:spacing w:before="142" w:after="163" w:line="216" w:lineRule="exact"/>
        <w:jc w:val="left"/>
        <w:rPr>
          <w:rFonts w:ascii="PMJDSH+FZLTHK--GBK1-0"/>
          <w:color w:val="000000"/>
          <w:sz w:val="18"/>
          <w:lang w:eastAsia="zh-CN"/>
        </w:rPr>
      </w:pPr>
      <w:r>
        <w:rPr>
          <w:rFonts w:ascii="PMJDSH+FZLTHK--GBK1-0" w:hAnsi="PMJDSH+FZLTHK--GBK1-0" w:cs="PMJDSH+FZLTHK--GBK1-0"/>
          <w:color w:val="221E1F"/>
          <w:sz w:val="18"/>
          <w:lang w:eastAsia="zh-CN"/>
        </w:rPr>
        <w:t>序号</w:t>
      </w:r>
      <w:r>
        <w:rPr>
          <w:rFonts w:ascii="Times New Roman"/>
          <w:color w:val="221E1F"/>
          <w:spacing w:val="492"/>
          <w:sz w:val="18"/>
          <w:lang w:eastAsia="zh-CN"/>
        </w:rPr>
        <w:t xml:space="preserve"> </w:t>
      </w:r>
      <w:r>
        <w:rPr>
          <w:rFonts w:ascii="PMJDSH+FZLTHK--GBK1-0" w:hAnsi="PMJDSH+FZLTHK--GBK1-0" w:cs="PMJDSH+FZLTHK--GBK1-0"/>
          <w:color w:val="221E1F"/>
          <w:sz w:val="18"/>
          <w:lang w:eastAsia="zh-CN"/>
        </w:rPr>
        <w:t>课程名称</w:t>
      </w:r>
      <w:r>
        <w:rPr>
          <w:rFonts w:ascii="Times New Roman"/>
          <w:color w:val="221E1F"/>
          <w:spacing w:val="1815"/>
          <w:sz w:val="18"/>
          <w:lang w:eastAsia="zh-CN"/>
        </w:rPr>
        <w:t xml:space="preserve"> </w:t>
      </w:r>
      <w:r>
        <w:rPr>
          <w:rFonts w:ascii="PMJDSH+FZLTHK--GBK1-0" w:hAnsi="PMJDSH+FZLTHK--GBK1-0" w:cs="PMJDSH+FZLTHK--GBK1-0"/>
          <w:color w:val="221E1F"/>
          <w:sz w:val="18"/>
          <w:lang w:eastAsia="zh-CN"/>
        </w:rPr>
        <w:t>主要教学内容和要求</w:t>
      </w:r>
      <w:r>
        <w:rPr>
          <w:rFonts w:ascii="Times New Roman"/>
          <w:color w:val="221E1F"/>
          <w:spacing w:val="1531"/>
          <w:sz w:val="18"/>
          <w:lang w:eastAsia="zh-CN"/>
        </w:rPr>
        <w:t xml:space="preserve"> </w:t>
      </w:r>
      <w:r>
        <w:rPr>
          <w:rFonts w:ascii="PMJDSH+FZLTHK--GBK1-0" w:hAnsi="PMJDSH+FZLTHK--GBK1-0" w:cs="PMJDSH+FZLTHK--GBK1-0"/>
          <w:color w:val="221E1F"/>
          <w:sz w:val="18"/>
          <w:lang w:eastAsia="zh-CN"/>
        </w:rPr>
        <w:t>参考学时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"/>
        <w:gridCol w:w="793"/>
        <w:gridCol w:w="20"/>
        <w:gridCol w:w="1213"/>
        <w:gridCol w:w="20"/>
        <w:gridCol w:w="4787"/>
        <w:gridCol w:w="20"/>
        <w:gridCol w:w="271"/>
      </w:tblGrid>
      <w:tr w:rsidR="0050661D" w14:paraId="7ED7162D" w14:textId="77777777">
        <w:trPr>
          <w:trHeight w:val="1400"/>
        </w:trPr>
        <w:tc>
          <w:tcPr>
            <w:tcW w:w="84" w:type="dxa"/>
          </w:tcPr>
          <w:p w14:paraId="7ED7161F" w14:textId="77777777" w:rsidR="0050661D" w:rsidRDefault="0050661D">
            <w:pPr>
              <w:pStyle w:val="Normal4"/>
              <w:spacing w:before="0" w:after="0" w:line="0" w:lineRule="atLeast"/>
              <w:jc w:val="left"/>
              <w:rPr>
                <w:rFonts w:ascii="PMJDSH+FZLTHK--GBK1-0"/>
                <w:color w:val="000000"/>
                <w:sz w:val="18"/>
                <w:lang w:eastAsia="zh-CN"/>
              </w:rPr>
            </w:pPr>
          </w:p>
        </w:tc>
        <w:tc>
          <w:tcPr>
            <w:tcW w:w="793" w:type="dxa"/>
          </w:tcPr>
          <w:p w14:paraId="7ED71620" w14:textId="77777777" w:rsidR="0050661D" w:rsidRDefault="00DD529A">
            <w:pPr>
              <w:pStyle w:val="Normal4"/>
              <w:spacing w:before="600" w:after="0" w:line="200" w:lineRule="exact"/>
              <w:jc w:val="left"/>
              <w:rPr>
                <w:rFonts w:ascii="PAVJQU+FZLTSK--GBK1-0"/>
                <w:color w:val="000000"/>
                <w:sz w:val="18"/>
              </w:rPr>
            </w:pPr>
            <w:r>
              <w:rPr>
                <w:rFonts w:ascii="PAVJQU+FZLTSK--GBK1-0"/>
                <w:color w:val="221E1F"/>
                <w:sz w:val="18"/>
              </w:rPr>
              <w:t>13</w:t>
            </w:r>
          </w:p>
        </w:tc>
        <w:tc>
          <w:tcPr>
            <w:tcW w:w="20" w:type="dxa"/>
          </w:tcPr>
          <w:p w14:paraId="7ED71621" w14:textId="77777777" w:rsidR="0050661D" w:rsidRDefault="0050661D">
            <w:pPr>
              <w:pStyle w:val="Normal4"/>
              <w:spacing w:before="0" w:after="0" w:line="0" w:lineRule="atLeast"/>
              <w:jc w:val="left"/>
              <w:rPr>
                <w:rFonts w:ascii="PAVJQU+FZLTSK--GBK1-0"/>
                <w:color w:val="000000"/>
                <w:sz w:val="18"/>
              </w:rPr>
            </w:pPr>
          </w:p>
        </w:tc>
        <w:tc>
          <w:tcPr>
            <w:tcW w:w="1213" w:type="dxa"/>
          </w:tcPr>
          <w:p w14:paraId="7ED71622" w14:textId="77777777" w:rsidR="0050661D" w:rsidRDefault="00DD529A">
            <w:pPr>
              <w:pStyle w:val="Normal4"/>
              <w:spacing w:before="480" w:after="0" w:line="200" w:lineRule="exact"/>
              <w:ind w:left="180"/>
              <w:jc w:val="left"/>
              <w:rPr>
                <w:rFonts w:ascii="PAVJQU+FZLTSK--GBK1-0"/>
                <w:color w:val="000000"/>
                <w:sz w:val="18"/>
              </w:rPr>
            </w:pPr>
            <w:proofErr w:type="spellStart"/>
            <w:r>
              <w:rPr>
                <w:rFonts w:ascii="PAVJQU+FZLTSK--GBK1-0" w:hAnsi="PAVJQU+FZLTSK--GBK1-0" w:cs="PAVJQU+FZLTSK--GBK1-0"/>
                <w:color w:val="221E1F"/>
                <w:sz w:val="18"/>
              </w:rPr>
              <w:t>社会</w:t>
            </w:r>
            <w:proofErr w:type="spellEnd"/>
          </w:p>
          <w:p w14:paraId="7ED71623" w14:textId="77777777" w:rsidR="0050661D" w:rsidRDefault="00DD529A">
            <w:pPr>
              <w:pStyle w:val="Normal4"/>
              <w:spacing w:before="40" w:after="0" w:line="200" w:lineRule="exact"/>
              <w:jc w:val="left"/>
              <w:rPr>
                <w:rFonts w:ascii="PAVJQU+FZLTSK--GBK1-0"/>
                <w:color w:val="000000"/>
                <w:sz w:val="18"/>
              </w:rPr>
            </w:pPr>
            <w:proofErr w:type="spellStart"/>
            <w:r>
              <w:rPr>
                <w:rFonts w:ascii="PAVJQU+FZLTSK--GBK1-0" w:hAnsi="PAVJQU+FZLTSK--GBK1-0" w:cs="PAVJQU+FZLTSK--GBK1-0"/>
                <w:color w:val="221E1F"/>
                <w:sz w:val="18"/>
              </w:rPr>
              <w:t>科学基础</w:t>
            </w:r>
            <w:proofErr w:type="spellEnd"/>
          </w:p>
        </w:tc>
        <w:tc>
          <w:tcPr>
            <w:tcW w:w="20" w:type="dxa"/>
          </w:tcPr>
          <w:p w14:paraId="7ED71624" w14:textId="77777777" w:rsidR="0050661D" w:rsidRDefault="0050661D">
            <w:pPr>
              <w:pStyle w:val="Normal4"/>
              <w:spacing w:before="0" w:after="0" w:line="0" w:lineRule="atLeast"/>
              <w:jc w:val="left"/>
              <w:rPr>
                <w:rFonts w:ascii="PAVJQU+FZLTSK--GBK1-0"/>
                <w:color w:val="000000"/>
                <w:sz w:val="18"/>
              </w:rPr>
            </w:pPr>
          </w:p>
        </w:tc>
        <w:tc>
          <w:tcPr>
            <w:tcW w:w="4787" w:type="dxa"/>
          </w:tcPr>
          <w:p w14:paraId="7ED71625" w14:textId="77777777" w:rsidR="0050661D" w:rsidRDefault="00DD529A">
            <w:pPr>
              <w:pStyle w:val="Normal4"/>
              <w:spacing w:before="0" w:after="0" w:line="200" w:lineRule="exact"/>
              <w:jc w:val="left"/>
              <w:rPr>
                <w:rFonts w:ascii="PAVJQU+FZLTSK--GBK1-0"/>
                <w:color w:val="000000"/>
                <w:sz w:val="18"/>
                <w:lang w:eastAsia="zh-CN"/>
              </w:rPr>
            </w:pPr>
            <w:r>
              <w:rPr>
                <w:rFonts w:ascii="Times New Roman"/>
                <w:color w:val="221E1F"/>
                <w:spacing w:val="142"/>
                <w:sz w:val="18"/>
                <w:lang w:eastAsia="zh-CN"/>
              </w:rPr>
              <w:t xml:space="preserve"> </w:t>
            </w:r>
            <w:r>
              <w:rPr>
                <w:rFonts w:ascii="PAVJQU+FZLTSK--GBK1-0" w:hAnsi="PAVJQU+FZLTSK--GBK1-0" w:cs="PAVJQU+FZLTSK--GBK1-0"/>
                <w:color w:val="221E1F"/>
                <w:spacing w:val="12"/>
                <w:sz w:val="18"/>
                <w:lang w:eastAsia="zh-CN"/>
              </w:rPr>
              <w:t>本课程综合了历史、地理、地方文化等基本知识，</w:t>
            </w:r>
          </w:p>
          <w:p w14:paraId="7ED71626" w14:textId="77777777" w:rsidR="0050661D" w:rsidRDefault="00DD529A">
            <w:pPr>
              <w:pStyle w:val="Normal4"/>
              <w:spacing w:before="0" w:after="0" w:line="240" w:lineRule="exact"/>
              <w:jc w:val="left"/>
              <w:rPr>
                <w:rFonts w:ascii="PAVJQU+FZLTSK--GBK1-0"/>
                <w:color w:val="000000"/>
                <w:sz w:val="18"/>
                <w:lang w:eastAsia="zh-CN"/>
              </w:rPr>
            </w:pPr>
            <w:r>
              <w:rPr>
                <w:rFonts w:ascii="PAVJQU+FZLTSK--GBK1-0" w:hAnsi="PAVJQU+FZLTSK--GBK1-0" w:cs="PAVJQU+FZLTSK--GBK1-0"/>
                <w:color w:val="221E1F"/>
                <w:sz w:val="18"/>
                <w:lang w:eastAsia="zh-CN"/>
              </w:rPr>
              <w:t>并结合社会领域相关内容，针对学生的职业需求，将人</w:t>
            </w:r>
          </w:p>
          <w:p w14:paraId="7ED71627" w14:textId="77777777" w:rsidR="0050661D" w:rsidRDefault="00DD529A">
            <w:pPr>
              <w:pStyle w:val="Normal4"/>
              <w:spacing w:before="0" w:after="0" w:line="240" w:lineRule="exact"/>
              <w:jc w:val="left"/>
              <w:rPr>
                <w:rFonts w:ascii="PAVJQU+FZLTSK--GBK1-0"/>
                <w:color w:val="000000"/>
                <w:sz w:val="18"/>
                <w:lang w:eastAsia="zh-CN"/>
              </w:rPr>
            </w:pPr>
            <w:r>
              <w:rPr>
                <w:rFonts w:ascii="PAVJQU+FZLTSK--GBK1-0" w:hAnsi="PAVJQU+FZLTSK--GBK1-0" w:cs="PAVJQU+FZLTSK--GBK1-0"/>
                <w:color w:val="221E1F"/>
                <w:spacing w:val="4"/>
                <w:sz w:val="18"/>
                <w:lang w:eastAsia="zh-CN"/>
              </w:rPr>
              <w:t>文知识生活化，如中国传统文化、民俗、节气、谚语、</w:t>
            </w:r>
          </w:p>
          <w:p w14:paraId="7ED71628" w14:textId="77777777" w:rsidR="0050661D" w:rsidRDefault="00DD529A">
            <w:pPr>
              <w:pStyle w:val="Normal4"/>
              <w:spacing w:before="0" w:after="0" w:line="240" w:lineRule="exact"/>
              <w:jc w:val="left"/>
              <w:rPr>
                <w:rFonts w:ascii="PAVJQU+FZLTSK--GBK1-0"/>
                <w:color w:val="000000"/>
                <w:sz w:val="18"/>
                <w:lang w:eastAsia="zh-CN"/>
              </w:rPr>
            </w:pPr>
            <w:r>
              <w:rPr>
                <w:rFonts w:ascii="PAVJQU+FZLTSK--GBK1-0" w:hAnsi="PAVJQU+FZLTSK--GBK1-0" w:cs="PAVJQU+FZLTSK--GBK1-0"/>
                <w:color w:val="221E1F"/>
                <w:sz w:val="18"/>
                <w:lang w:eastAsia="zh-CN"/>
              </w:rPr>
              <w:t>节日、旅游风景等，使学生能够利用所学知识解释学前</w:t>
            </w:r>
          </w:p>
          <w:p w14:paraId="7ED71629" w14:textId="77777777" w:rsidR="0050661D" w:rsidRDefault="00DD529A">
            <w:pPr>
              <w:pStyle w:val="Normal4"/>
              <w:spacing w:before="0" w:after="0" w:line="240" w:lineRule="exact"/>
              <w:jc w:val="left"/>
              <w:rPr>
                <w:rFonts w:ascii="PAVJQU+FZLTSK--GBK1-0"/>
                <w:color w:val="000000"/>
                <w:sz w:val="18"/>
                <w:lang w:eastAsia="zh-CN"/>
              </w:rPr>
            </w:pPr>
            <w:r>
              <w:rPr>
                <w:rFonts w:ascii="PAVJQU+FZLTSK--GBK1-0" w:hAnsi="PAVJQU+FZLTSK--GBK1-0" w:cs="PAVJQU+FZLTSK--GBK1-0"/>
                <w:color w:val="221E1F"/>
                <w:sz w:val="18"/>
                <w:lang w:eastAsia="zh-CN"/>
              </w:rPr>
              <w:t>儿童身边的社会生活现象，激发学前儿童对社会生活现</w:t>
            </w:r>
          </w:p>
          <w:p w14:paraId="7ED7162A" w14:textId="77777777" w:rsidR="0050661D" w:rsidRDefault="00DD529A">
            <w:pPr>
              <w:pStyle w:val="Normal4"/>
              <w:spacing w:before="0" w:after="0" w:line="240" w:lineRule="exact"/>
              <w:jc w:val="left"/>
              <w:rPr>
                <w:rFonts w:ascii="PAVJQU+FZLTSK--GBK1-0"/>
                <w:color w:val="000000"/>
                <w:sz w:val="18"/>
                <w:lang w:eastAsia="zh-CN"/>
              </w:rPr>
            </w:pPr>
            <w:r>
              <w:rPr>
                <w:rFonts w:ascii="PAVJQU+FZLTSK--GBK1-0" w:hAnsi="PAVJQU+FZLTSK--GBK1-0" w:cs="PAVJQU+FZLTSK--GBK1-0"/>
                <w:color w:val="221E1F"/>
                <w:sz w:val="18"/>
                <w:lang w:eastAsia="zh-CN"/>
              </w:rPr>
              <w:t>象的兴趣，引导学前儿童对人文与生活问题的探索</w:t>
            </w:r>
          </w:p>
        </w:tc>
        <w:tc>
          <w:tcPr>
            <w:tcW w:w="20" w:type="dxa"/>
          </w:tcPr>
          <w:p w14:paraId="7ED7162B" w14:textId="77777777" w:rsidR="0050661D" w:rsidRDefault="0050661D">
            <w:pPr>
              <w:pStyle w:val="Normal4"/>
              <w:spacing w:before="0" w:after="0" w:line="0" w:lineRule="atLeast"/>
              <w:jc w:val="left"/>
              <w:rPr>
                <w:rFonts w:ascii="PAVJQU+FZLTSK--GBK1-0"/>
                <w:color w:val="000000"/>
                <w:sz w:val="18"/>
                <w:lang w:eastAsia="zh-CN"/>
              </w:rPr>
            </w:pPr>
          </w:p>
        </w:tc>
        <w:tc>
          <w:tcPr>
            <w:tcW w:w="271" w:type="dxa"/>
          </w:tcPr>
          <w:p w14:paraId="7ED7162C" w14:textId="77777777" w:rsidR="0050661D" w:rsidRDefault="00DD529A">
            <w:pPr>
              <w:pStyle w:val="Normal4"/>
              <w:spacing w:before="600" w:after="0" w:line="200" w:lineRule="exact"/>
              <w:jc w:val="left"/>
              <w:rPr>
                <w:rFonts w:ascii="PAVJQU+FZLTSK--GBK1-0"/>
                <w:color w:val="000000"/>
                <w:sz w:val="18"/>
              </w:rPr>
            </w:pPr>
            <w:r>
              <w:rPr>
                <w:rFonts w:ascii="PAVJQU+FZLTSK--GBK1-0"/>
                <w:color w:val="221E1F"/>
                <w:sz w:val="18"/>
              </w:rPr>
              <w:t>36</w:t>
            </w:r>
          </w:p>
        </w:tc>
      </w:tr>
    </w:tbl>
    <w:p w14:paraId="7ED7162E" w14:textId="77777777" w:rsidR="0050661D" w:rsidRDefault="00DD529A">
      <w:pPr>
        <w:pStyle w:val="Normal4"/>
        <w:spacing w:before="377" w:after="0" w:line="285" w:lineRule="exact"/>
        <w:ind w:left="197"/>
        <w:jc w:val="left"/>
        <w:rPr>
          <w:rFonts w:ascii="PMJDSH+FZLTHK--GBK1-0"/>
          <w:color w:val="000000"/>
          <w:sz w:val="24"/>
        </w:rPr>
      </w:pPr>
      <w:r>
        <w:rPr>
          <w:rFonts w:ascii="PMJDSH+FZLTHK--GBK1-0" w:hAnsi="PMJDSH+FZLTHK--GBK1-0" w:cs="PMJDSH+FZLTHK--GBK1-0"/>
          <w:color w:val="221E1F"/>
          <w:sz w:val="24"/>
        </w:rPr>
        <w:t>（</w:t>
      </w:r>
      <w:proofErr w:type="spellStart"/>
      <w:r>
        <w:rPr>
          <w:rFonts w:ascii="PMJDSH+FZLTHK--GBK1-0" w:hAnsi="PMJDSH+FZLTHK--GBK1-0" w:cs="PMJDSH+FZLTHK--GBK1-0"/>
          <w:color w:val="221E1F"/>
          <w:sz w:val="24"/>
        </w:rPr>
        <w:t>二）专业技能课</w:t>
      </w:r>
      <w:proofErr w:type="spellEnd"/>
    </w:p>
    <w:p w14:paraId="7ED7162F" w14:textId="77777777" w:rsidR="0050661D" w:rsidRDefault="00DD529A">
      <w:pPr>
        <w:pStyle w:val="Normal4"/>
        <w:spacing w:before="107" w:after="0" w:line="263" w:lineRule="exact"/>
        <w:ind w:left="317"/>
        <w:jc w:val="left"/>
        <w:rPr>
          <w:rFonts w:ascii="WUNDKJ+FZSSK--GBK1-0"/>
          <w:color w:val="000000"/>
        </w:rPr>
      </w:pPr>
      <w:r>
        <w:rPr>
          <w:rFonts w:ascii="WUNDKJ+FZSSK--GBK1-0"/>
          <w:color w:val="221E1F"/>
        </w:rPr>
        <w:t>1.</w:t>
      </w:r>
      <w:r>
        <w:rPr>
          <w:rFonts w:ascii="WUNDKJ+FZSSK--GBK1-0"/>
          <w:color w:val="221E1F"/>
          <w:spacing w:val="56"/>
        </w:rPr>
        <w:t xml:space="preserve"> </w:t>
      </w:r>
      <w:proofErr w:type="spellStart"/>
      <w:r>
        <w:rPr>
          <w:rFonts w:ascii="WUNDKJ+FZSSK--GBK1-0" w:hAnsi="WUNDKJ+FZSSK--GBK1-0" w:cs="WUNDKJ+FZSSK--GBK1-0"/>
          <w:color w:val="221E1F"/>
        </w:rPr>
        <w:t>专业核心课</w:t>
      </w:r>
      <w:proofErr w:type="spellEnd"/>
    </w:p>
    <w:p w14:paraId="7ED71630" w14:textId="77777777" w:rsidR="0050661D" w:rsidRDefault="00DD529A">
      <w:pPr>
        <w:pStyle w:val="Normal4"/>
        <w:spacing w:before="311" w:after="0" w:line="216" w:lineRule="exact"/>
        <w:jc w:val="left"/>
        <w:rPr>
          <w:rFonts w:ascii="PMJDSH+FZLTHK--GBK1-0"/>
          <w:color w:val="000000"/>
          <w:sz w:val="18"/>
          <w:lang w:eastAsia="zh-CN"/>
        </w:rPr>
      </w:pPr>
      <w:r>
        <w:rPr>
          <w:rFonts w:ascii="PMJDSH+FZLTHK--GBK1-0" w:hAnsi="PMJDSH+FZLTHK--GBK1-0" w:cs="PMJDSH+FZLTHK--GBK1-0"/>
          <w:color w:val="221E1F"/>
          <w:sz w:val="18"/>
          <w:lang w:eastAsia="zh-CN"/>
        </w:rPr>
        <w:t>序号</w:t>
      </w:r>
      <w:r>
        <w:rPr>
          <w:rFonts w:ascii="Times New Roman"/>
          <w:color w:val="221E1F"/>
          <w:spacing w:val="379"/>
          <w:sz w:val="18"/>
          <w:lang w:eastAsia="zh-CN"/>
        </w:rPr>
        <w:t xml:space="preserve"> </w:t>
      </w:r>
      <w:r>
        <w:rPr>
          <w:rFonts w:ascii="PMJDSH+FZLTHK--GBK1-0" w:hAnsi="PMJDSH+FZLTHK--GBK1-0" w:cs="PMJDSH+FZLTHK--GBK1-0"/>
          <w:color w:val="221E1F"/>
          <w:sz w:val="18"/>
          <w:lang w:eastAsia="zh-CN"/>
        </w:rPr>
        <w:t>课程名称</w:t>
      </w:r>
      <w:r>
        <w:rPr>
          <w:rFonts w:ascii="Times New Roman"/>
          <w:color w:val="221E1F"/>
          <w:spacing w:val="1818"/>
          <w:sz w:val="18"/>
          <w:lang w:eastAsia="zh-CN"/>
        </w:rPr>
        <w:t xml:space="preserve"> </w:t>
      </w:r>
      <w:r>
        <w:rPr>
          <w:rFonts w:ascii="PMJDSH+FZLTHK--GBK1-0" w:hAnsi="PMJDSH+FZLTHK--GBK1-0" w:cs="PMJDSH+FZLTHK--GBK1-0"/>
          <w:color w:val="221E1F"/>
          <w:sz w:val="18"/>
          <w:lang w:eastAsia="zh-CN"/>
        </w:rPr>
        <w:t>主要教学内容和要求</w:t>
      </w:r>
      <w:r>
        <w:rPr>
          <w:rFonts w:ascii="Times New Roman"/>
          <w:color w:val="221E1F"/>
          <w:spacing w:val="1648"/>
          <w:sz w:val="18"/>
          <w:lang w:eastAsia="zh-CN"/>
        </w:rPr>
        <w:t xml:space="preserve"> </w:t>
      </w:r>
      <w:r>
        <w:rPr>
          <w:rFonts w:ascii="PMJDSH+FZLTHK--GBK1-0" w:hAnsi="PMJDSH+FZLTHK--GBK1-0" w:cs="PMJDSH+FZLTHK--GBK1-0"/>
          <w:color w:val="221E1F"/>
          <w:sz w:val="18"/>
          <w:lang w:eastAsia="zh-CN"/>
        </w:rPr>
        <w:t>参考学时</w:t>
      </w:r>
    </w:p>
    <w:p w14:paraId="7ED71631" w14:textId="77777777" w:rsidR="0050661D" w:rsidRDefault="00DD529A">
      <w:pPr>
        <w:pStyle w:val="Normal4"/>
        <w:spacing w:before="182" w:after="0" w:line="210" w:lineRule="exact"/>
        <w:ind w:left="2091"/>
        <w:jc w:val="left"/>
        <w:rPr>
          <w:rFonts w:ascii="PAVJQU+FZLTSK--GBK1-0"/>
          <w:color w:val="000000"/>
          <w:sz w:val="18"/>
          <w:lang w:eastAsia="zh-CN"/>
        </w:rPr>
      </w:pPr>
      <w:r>
        <w:rPr>
          <w:rFonts w:ascii="PAVJQU+FZLTSK--GBK1-0" w:hAnsi="PAVJQU+FZLTSK--GBK1-0" w:cs="PAVJQU+FZLTSK--GBK1-0"/>
          <w:color w:val="221E1F"/>
          <w:spacing w:val="-2"/>
          <w:sz w:val="18"/>
          <w:lang w:eastAsia="zh-CN"/>
        </w:rPr>
        <w:t>掌握学前儿童解剖生理特点、生长发育规律及健康评价；</w:t>
      </w:r>
    </w:p>
    <w:p w14:paraId="7ED71632" w14:textId="77777777" w:rsidR="0050661D" w:rsidRDefault="00DD529A">
      <w:pPr>
        <w:pStyle w:val="Normal4"/>
        <w:spacing w:before="40" w:after="50" w:line="210" w:lineRule="exact"/>
        <w:ind w:left="1904"/>
        <w:jc w:val="left"/>
        <w:rPr>
          <w:rFonts w:ascii="PAVJQU+FZLTSK--GBK1-0"/>
          <w:color w:val="000000"/>
          <w:sz w:val="18"/>
          <w:lang w:eastAsia="zh-CN"/>
        </w:rPr>
      </w:pPr>
      <w:r>
        <w:rPr>
          <w:rFonts w:ascii="PAVJQU+FZLTSK--GBK1-0" w:hAnsi="PAVJQU+FZLTSK--GBK1-0" w:cs="PAVJQU+FZLTSK--GBK1-0"/>
          <w:color w:val="221E1F"/>
          <w:spacing w:val="2"/>
          <w:sz w:val="18"/>
          <w:lang w:eastAsia="zh-CN"/>
        </w:rPr>
        <w:t>掌握学前儿童所需营养的相关知识，并了解托幼机构的膳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"/>
        <w:gridCol w:w="542"/>
        <w:gridCol w:w="20"/>
        <w:gridCol w:w="1190"/>
        <w:gridCol w:w="20"/>
        <w:gridCol w:w="5019"/>
        <w:gridCol w:w="20"/>
        <w:gridCol w:w="275"/>
      </w:tblGrid>
      <w:tr w:rsidR="0050661D" w14:paraId="7ED7163F" w14:textId="77777777">
        <w:trPr>
          <w:trHeight w:val="950"/>
        </w:trPr>
        <w:tc>
          <w:tcPr>
            <w:tcW w:w="132" w:type="dxa"/>
          </w:tcPr>
          <w:p w14:paraId="7ED71633" w14:textId="77777777" w:rsidR="0050661D" w:rsidRDefault="0050661D">
            <w:pPr>
              <w:pStyle w:val="Normal4"/>
              <w:spacing w:before="0" w:after="0" w:line="0" w:lineRule="atLeast"/>
              <w:jc w:val="left"/>
              <w:rPr>
                <w:rFonts w:ascii="PAVJQU+FZLTSK--GBK1-0"/>
                <w:color w:val="000000"/>
                <w:sz w:val="18"/>
                <w:lang w:eastAsia="zh-CN"/>
              </w:rPr>
            </w:pPr>
          </w:p>
        </w:tc>
        <w:tc>
          <w:tcPr>
            <w:tcW w:w="542" w:type="dxa"/>
          </w:tcPr>
          <w:p w14:paraId="7ED71634" w14:textId="77777777" w:rsidR="0050661D" w:rsidRDefault="00DD529A">
            <w:pPr>
              <w:pStyle w:val="Normal4"/>
              <w:spacing w:before="125" w:after="0" w:line="200" w:lineRule="exact"/>
              <w:jc w:val="left"/>
              <w:rPr>
                <w:rFonts w:ascii="PAVJQU+FZLTSK--GBK1-0"/>
                <w:color w:val="000000"/>
                <w:sz w:val="18"/>
              </w:rPr>
            </w:pPr>
            <w:r>
              <w:rPr>
                <w:rFonts w:ascii="PAVJQU+FZLTSK--GBK1-0"/>
                <w:color w:val="221E1F"/>
                <w:sz w:val="18"/>
              </w:rPr>
              <w:t>1</w:t>
            </w:r>
          </w:p>
        </w:tc>
        <w:tc>
          <w:tcPr>
            <w:tcW w:w="20" w:type="dxa"/>
          </w:tcPr>
          <w:p w14:paraId="7ED71635" w14:textId="77777777" w:rsidR="0050661D" w:rsidRDefault="0050661D">
            <w:pPr>
              <w:pStyle w:val="Normal4"/>
              <w:spacing w:before="0" w:after="0" w:line="0" w:lineRule="atLeast"/>
              <w:jc w:val="left"/>
              <w:rPr>
                <w:rFonts w:ascii="PAVJQU+FZLTSK--GBK1-0"/>
                <w:color w:val="000000"/>
                <w:sz w:val="18"/>
              </w:rPr>
            </w:pPr>
          </w:p>
        </w:tc>
        <w:tc>
          <w:tcPr>
            <w:tcW w:w="1190" w:type="dxa"/>
          </w:tcPr>
          <w:p w14:paraId="7ED71636" w14:textId="77777777" w:rsidR="0050661D" w:rsidRDefault="00DD529A">
            <w:pPr>
              <w:pStyle w:val="Normal4"/>
              <w:spacing w:before="0" w:after="0" w:line="200" w:lineRule="exact"/>
              <w:ind w:left="90"/>
              <w:jc w:val="left"/>
              <w:rPr>
                <w:rFonts w:ascii="PAVJQU+FZLTSK--GBK1-0"/>
                <w:color w:val="000000"/>
                <w:sz w:val="18"/>
              </w:rPr>
            </w:pPr>
            <w:proofErr w:type="spellStart"/>
            <w:r>
              <w:rPr>
                <w:rFonts w:ascii="PAVJQU+FZLTSK--GBK1-0" w:hAnsi="PAVJQU+FZLTSK--GBK1-0" w:cs="PAVJQU+FZLTSK--GBK1-0"/>
                <w:color w:val="221E1F"/>
                <w:sz w:val="18"/>
              </w:rPr>
              <w:t>学前儿童</w:t>
            </w:r>
            <w:proofErr w:type="spellEnd"/>
          </w:p>
          <w:p w14:paraId="7ED71637" w14:textId="77777777" w:rsidR="0050661D" w:rsidRDefault="00DD529A">
            <w:pPr>
              <w:pStyle w:val="Normal4"/>
              <w:spacing w:before="50" w:after="0" w:line="200" w:lineRule="exact"/>
              <w:jc w:val="left"/>
              <w:rPr>
                <w:rFonts w:ascii="PAVJQU+FZLTSK--GBK1-0"/>
                <w:color w:val="000000"/>
                <w:sz w:val="18"/>
              </w:rPr>
            </w:pPr>
            <w:proofErr w:type="spellStart"/>
            <w:r>
              <w:rPr>
                <w:rFonts w:ascii="PAVJQU+FZLTSK--GBK1-0" w:hAnsi="PAVJQU+FZLTSK--GBK1-0" w:cs="PAVJQU+FZLTSK--GBK1-0"/>
                <w:color w:val="221E1F"/>
                <w:sz w:val="18"/>
              </w:rPr>
              <w:t>卫生与保健</w:t>
            </w:r>
            <w:proofErr w:type="spellEnd"/>
          </w:p>
        </w:tc>
        <w:tc>
          <w:tcPr>
            <w:tcW w:w="20" w:type="dxa"/>
          </w:tcPr>
          <w:p w14:paraId="7ED71638" w14:textId="77777777" w:rsidR="0050661D" w:rsidRDefault="0050661D">
            <w:pPr>
              <w:pStyle w:val="Normal4"/>
              <w:spacing w:before="0" w:after="0" w:line="0" w:lineRule="atLeast"/>
              <w:jc w:val="left"/>
              <w:rPr>
                <w:rFonts w:ascii="PAVJQU+FZLTSK--GBK1-0"/>
                <w:color w:val="000000"/>
                <w:sz w:val="18"/>
              </w:rPr>
            </w:pPr>
          </w:p>
        </w:tc>
        <w:tc>
          <w:tcPr>
            <w:tcW w:w="5019" w:type="dxa"/>
          </w:tcPr>
          <w:p w14:paraId="7ED71639" w14:textId="77777777" w:rsidR="0050661D" w:rsidRDefault="00DD529A">
            <w:pPr>
              <w:pStyle w:val="Normal4"/>
              <w:spacing w:before="0" w:after="0" w:line="200" w:lineRule="exact"/>
              <w:jc w:val="left"/>
              <w:rPr>
                <w:rFonts w:ascii="PAVJQU+FZLTSK--GBK1-0"/>
                <w:color w:val="000000"/>
                <w:sz w:val="18"/>
                <w:lang w:eastAsia="zh-CN"/>
              </w:rPr>
            </w:pPr>
            <w:r>
              <w:rPr>
                <w:rFonts w:ascii="PAVJQU+FZLTSK--GBK1-0" w:hAnsi="PAVJQU+FZLTSK--GBK1-0" w:cs="PAVJQU+FZLTSK--GBK1-0"/>
                <w:color w:val="221E1F"/>
                <w:spacing w:val="2"/>
                <w:sz w:val="18"/>
                <w:lang w:eastAsia="zh-CN"/>
              </w:rPr>
              <w:t>食管理；熟悉学前儿童常见疾病及心理卫生问题的基础知</w:t>
            </w:r>
          </w:p>
          <w:p w14:paraId="7ED7163A" w14:textId="77777777" w:rsidR="0050661D" w:rsidRDefault="00DD529A">
            <w:pPr>
              <w:pStyle w:val="Normal4"/>
              <w:spacing w:before="50" w:after="0" w:line="200" w:lineRule="exact"/>
              <w:jc w:val="left"/>
              <w:rPr>
                <w:rFonts w:ascii="PAVJQU+FZLTSK--GBK1-0"/>
                <w:color w:val="000000"/>
                <w:sz w:val="18"/>
                <w:lang w:eastAsia="zh-CN"/>
              </w:rPr>
            </w:pPr>
            <w:r>
              <w:rPr>
                <w:rFonts w:ascii="PAVJQU+FZLTSK--GBK1-0" w:hAnsi="PAVJQU+FZLTSK--GBK1-0" w:cs="PAVJQU+FZLTSK--GBK1-0"/>
                <w:color w:val="221E1F"/>
                <w:spacing w:val="2"/>
                <w:sz w:val="18"/>
                <w:lang w:eastAsia="zh-CN"/>
              </w:rPr>
              <w:t>识，掌握基本急救措施及教育对策；了解教育环境创设及</w:t>
            </w:r>
          </w:p>
          <w:p w14:paraId="7ED7163B" w14:textId="77777777" w:rsidR="0050661D" w:rsidRDefault="00DD529A">
            <w:pPr>
              <w:pStyle w:val="Normal4"/>
              <w:spacing w:before="50" w:after="0" w:line="200" w:lineRule="exact"/>
              <w:jc w:val="left"/>
              <w:rPr>
                <w:rFonts w:ascii="PAVJQU+FZLTSK--GBK1-0"/>
                <w:color w:val="000000"/>
                <w:sz w:val="18"/>
                <w:lang w:eastAsia="zh-CN"/>
              </w:rPr>
            </w:pPr>
            <w:r>
              <w:rPr>
                <w:rFonts w:ascii="PAVJQU+FZLTSK--GBK1-0" w:hAnsi="PAVJQU+FZLTSK--GBK1-0" w:cs="PAVJQU+FZLTSK--GBK1-0"/>
                <w:color w:val="221E1F"/>
                <w:spacing w:val="2"/>
                <w:sz w:val="18"/>
                <w:lang w:eastAsia="zh-CN"/>
              </w:rPr>
              <w:t>教育过程中的卫生要求，熟悉幼儿园的卫生保健制度；提</w:t>
            </w:r>
          </w:p>
          <w:p w14:paraId="7ED7163C" w14:textId="77777777" w:rsidR="0050661D" w:rsidRDefault="00DD529A">
            <w:pPr>
              <w:pStyle w:val="Normal4"/>
              <w:spacing w:before="50" w:after="0" w:line="200" w:lineRule="exact"/>
              <w:jc w:val="left"/>
              <w:rPr>
                <w:rFonts w:ascii="PAVJQU+FZLTSK--GBK1-0"/>
                <w:color w:val="000000"/>
                <w:sz w:val="18"/>
                <w:lang w:eastAsia="zh-CN"/>
              </w:rPr>
            </w:pPr>
            <w:r>
              <w:rPr>
                <w:rFonts w:ascii="PAVJQU+FZLTSK--GBK1-0" w:hAnsi="PAVJQU+FZLTSK--GBK1-0" w:cs="PAVJQU+FZLTSK--GBK1-0"/>
                <w:color w:val="221E1F"/>
                <w:sz w:val="18"/>
                <w:lang w:eastAsia="zh-CN"/>
              </w:rPr>
              <w:t>高幼儿卫生保健实操能力</w:t>
            </w:r>
          </w:p>
        </w:tc>
        <w:tc>
          <w:tcPr>
            <w:tcW w:w="20" w:type="dxa"/>
          </w:tcPr>
          <w:p w14:paraId="7ED7163D" w14:textId="77777777" w:rsidR="0050661D" w:rsidRDefault="0050661D">
            <w:pPr>
              <w:pStyle w:val="Normal4"/>
              <w:spacing w:before="0" w:after="0" w:line="0" w:lineRule="atLeast"/>
              <w:jc w:val="left"/>
              <w:rPr>
                <w:rFonts w:ascii="PAVJQU+FZLTSK--GBK1-0"/>
                <w:color w:val="000000"/>
                <w:sz w:val="18"/>
                <w:lang w:eastAsia="zh-CN"/>
              </w:rPr>
            </w:pPr>
          </w:p>
        </w:tc>
        <w:tc>
          <w:tcPr>
            <w:tcW w:w="275" w:type="dxa"/>
          </w:tcPr>
          <w:p w14:paraId="7ED7163E" w14:textId="77777777" w:rsidR="0050661D" w:rsidRDefault="00DD529A">
            <w:pPr>
              <w:pStyle w:val="Normal4"/>
              <w:spacing w:before="125" w:after="0" w:line="200" w:lineRule="exact"/>
              <w:jc w:val="left"/>
              <w:rPr>
                <w:rFonts w:ascii="PAVJQU+FZLTSK--GBK1-0"/>
                <w:color w:val="000000"/>
                <w:sz w:val="18"/>
              </w:rPr>
            </w:pPr>
            <w:r>
              <w:rPr>
                <w:rFonts w:ascii="PAVJQU+FZLTSK--GBK1-0"/>
                <w:color w:val="221E1F"/>
                <w:sz w:val="18"/>
              </w:rPr>
              <w:t>54</w:t>
            </w:r>
          </w:p>
        </w:tc>
      </w:tr>
    </w:tbl>
    <w:p w14:paraId="7ED71640" w14:textId="77777777" w:rsidR="0050661D" w:rsidRDefault="00DD529A">
      <w:pPr>
        <w:pStyle w:val="Normal4"/>
        <w:spacing w:before="156" w:after="0" w:line="210" w:lineRule="exact"/>
        <w:ind w:left="2091"/>
        <w:jc w:val="left"/>
        <w:rPr>
          <w:rFonts w:ascii="PAVJQU+FZLTSK--GBK1-0"/>
          <w:color w:val="000000"/>
          <w:sz w:val="18"/>
          <w:lang w:eastAsia="zh-CN"/>
        </w:rPr>
      </w:pPr>
      <w:r>
        <w:rPr>
          <w:rFonts w:ascii="PAVJQU+FZLTSK--GBK1-0" w:hAnsi="PAVJQU+FZLTSK--GBK1-0" w:cs="PAVJQU+FZLTSK--GBK1-0"/>
          <w:color w:val="221E1F"/>
          <w:spacing w:val="2"/>
          <w:sz w:val="18"/>
          <w:lang w:eastAsia="zh-CN"/>
        </w:rPr>
        <w:t>掌握学前儿童认知、情绪和情感、社会化、个性和心理</w:t>
      </w:r>
    </w:p>
    <w:p w14:paraId="7ED71641" w14:textId="77777777" w:rsidR="0050661D" w:rsidRDefault="00DD529A">
      <w:pPr>
        <w:pStyle w:val="Normal4"/>
        <w:spacing w:before="40" w:after="50" w:line="210" w:lineRule="exact"/>
        <w:ind w:left="1904"/>
        <w:jc w:val="left"/>
        <w:rPr>
          <w:rFonts w:ascii="PAVJQU+FZLTSK--GBK1-0"/>
          <w:color w:val="000000"/>
          <w:sz w:val="18"/>
          <w:lang w:eastAsia="zh-CN"/>
        </w:rPr>
      </w:pPr>
      <w:r>
        <w:rPr>
          <w:rFonts w:ascii="PAVJQU+FZLTSK--GBK1-0" w:hAnsi="PAVJQU+FZLTSK--GBK1-0" w:cs="PAVJQU+FZLTSK--GBK1-0"/>
          <w:color w:val="221E1F"/>
          <w:spacing w:val="2"/>
          <w:sz w:val="18"/>
          <w:lang w:eastAsia="zh-CN"/>
        </w:rPr>
        <w:t>健康等方面发展规律和各年龄阶段发展的特征；了解儿童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"/>
        <w:gridCol w:w="452"/>
        <w:gridCol w:w="20"/>
        <w:gridCol w:w="1280"/>
        <w:gridCol w:w="20"/>
        <w:gridCol w:w="5019"/>
        <w:gridCol w:w="20"/>
        <w:gridCol w:w="275"/>
      </w:tblGrid>
      <w:tr w:rsidR="0050661D" w14:paraId="7ED7164E" w14:textId="77777777">
        <w:trPr>
          <w:trHeight w:val="950"/>
        </w:trPr>
        <w:tc>
          <w:tcPr>
            <w:tcW w:w="132" w:type="dxa"/>
          </w:tcPr>
          <w:p w14:paraId="7ED71642" w14:textId="77777777" w:rsidR="0050661D" w:rsidRDefault="0050661D">
            <w:pPr>
              <w:pStyle w:val="Normal4"/>
              <w:spacing w:before="0" w:after="0" w:line="0" w:lineRule="atLeast"/>
              <w:jc w:val="left"/>
              <w:rPr>
                <w:rFonts w:ascii="PAVJQU+FZLTSK--GBK1-0"/>
                <w:color w:val="000000"/>
                <w:sz w:val="18"/>
                <w:lang w:eastAsia="zh-CN"/>
              </w:rPr>
            </w:pPr>
          </w:p>
        </w:tc>
        <w:tc>
          <w:tcPr>
            <w:tcW w:w="452" w:type="dxa"/>
          </w:tcPr>
          <w:p w14:paraId="7ED71643" w14:textId="77777777" w:rsidR="0050661D" w:rsidRDefault="00DD529A">
            <w:pPr>
              <w:pStyle w:val="Normal4"/>
              <w:spacing w:before="125" w:after="0" w:line="200" w:lineRule="exact"/>
              <w:jc w:val="left"/>
              <w:rPr>
                <w:rFonts w:ascii="PAVJQU+FZLTSK--GBK1-0"/>
                <w:color w:val="000000"/>
                <w:sz w:val="18"/>
              </w:rPr>
            </w:pPr>
            <w:r>
              <w:rPr>
                <w:rFonts w:ascii="PAVJQU+FZLTSK--GBK1-0"/>
                <w:color w:val="221E1F"/>
                <w:sz w:val="18"/>
              </w:rPr>
              <w:t>2</w:t>
            </w:r>
          </w:p>
        </w:tc>
        <w:tc>
          <w:tcPr>
            <w:tcW w:w="20" w:type="dxa"/>
          </w:tcPr>
          <w:p w14:paraId="7ED71644" w14:textId="77777777" w:rsidR="0050661D" w:rsidRDefault="0050661D">
            <w:pPr>
              <w:pStyle w:val="Normal4"/>
              <w:spacing w:before="0" w:after="0" w:line="0" w:lineRule="atLeast"/>
              <w:jc w:val="left"/>
              <w:rPr>
                <w:rFonts w:ascii="PAVJQU+FZLTSK--GBK1-0"/>
                <w:color w:val="000000"/>
                <w:sz w:val="18"/>
              </w:rPr>
            </w:pPr>
          </w:p>
        </w:tc>
        <w:tc>
          <w:tcPr>
            <w:tcW w:w="1280" w:type="dxa"/>
          </w:tcPr>
          <w:p w14:paraId="7ED71645" w14:textId="77777777" w:rsidR="0050661D" w:rsidRDefault="00DD529A">
            <w:pPr>
              <w:pStyle w:val="Normal4"/>
              <w:spacing w:before="0" w:after="0" w:line="200" w:lineRule="exact"/>
              <w:jc w:val="left"/>
              <w:rPr>
                <w:rFonts w:ascii="PAVJQU+FZLTSK--GBK1-0"/>
                <w:color w:val="000000"/>
                <w:sz w:val="18"/>
              </w:rPr>
            </w:pPr>
            <w:proofErr w:type="spellStart"/>
            <w:r>
              <w:rPr>
                <w:rFonts w:ascii="PAVJQU+FZLTSK--GBK1-0" w:hAnsi="PAVJQU+FZLTSK--GBK1-0" w:cs="PAVJQU+FZLTSK--GBK1-0"/>
                <w:color w:val="221E1F"/>
                <w:sz w:val="18"/>
              </w:rPr>
              <w:t>学前儿童发展</w:t>
            </w:r>
            <w:proofErr w:type="spellEnd"/>
          </w:p>
          <w:p w14:paraId="7ED71646" w14:textId="77777777" w:rsidR="0050661D" w:rsidRDefault="00DD529A">
            <w:pPr>
              <w:pStyle w:val="Normal4"/>
              <w:spacing w:before="50" w:after="0" w:line="200" w:lineRule="exact"/>
              <w:ind w:left="360"/>
              <w:jc w:val="left"/>
              <w:rPr>
                <w:rFonts w:ascii="PAVJQU+FZLTSK--GBK1-0"/>
                <w:color w:val="000000"/>
                <w:sz w:val="18"/>
              </w:rPr>
            </w:pPr>
            <w:proofErr w:type="spellStart"/>
            <w:r>
              <w:rPr>
                <w:rFonts w:ascii="PAVJQU+FZLTSK--GBK1-0" w:hAnsi="PAVJQU+FZLTSK--GBK1-0" w:cs="PAVJQU+FZLTSK--GBK1-0"/>
                <w:color w:val="221E1F"/>
                <w:sz w:val="18"/>
              </w:rPr>
              <w:t>心理</w:t>
            </w:r>
            <w:proofErr w:type="spellEnd"/>
          </w:p>
        </w:tc>
        <w:tc>
          <w:tcPr>
            <w:tcW w:w="20" w:type="dxa"/>
          </w:tcPr>
          <w:p w14:paraId="7ED71647" w14:textId="77777777" w:rsidR="0050661D" w:rsidRDefault="0050661D">
            <w:pPr>
              <w:pStyle w:val="Normal4"/>
              <w:spacing w:before="0" w:after="0" w:line="0" w:lineRule="atLeast"/>
              <w:jc w:val="left"/>
              <w:rPr>
                <w:rFonts w:ascii="PAVJQU+FZLTSK--GBK1-0"/>
                <w:color w:val="000000"/>
                <w:sz w:val="18"/>
              </w:rPr>
            </w:pPr>
          </w:p>
        </w:tc>
        <w:tc>
          <w:tcPr>
            <w:tcW w:w="5019" w:type="dxa"/>
          </w:tcPr>
          <w:p w14:paraId="7ED71648" w14:textId="77777777" w:rsidR="0050661D" w:rsidRDefault="00DD529A">
            <w:pPr>
              <w:pStyle w:val="Normal4"/>
              <w:spacing w:before="0" w:after="0" w:line="200" w:lineRule="exact"/>
              <w:jc w:val="left"/>
              <w:rPr>
                <w:rFonts w:ascii="PAVJQU+FZLTSK--GBK1-0"/>
                <w:color w:val="000000"/>
                <w:sz w:val="18"/>
                <w:lang w:eastAsia="zh-CN"/>
              </w:rPr>
            </w:pPr>
            <w:r>
              <w:rPr>
                <w:rFonts w:ascii="PAVJQU+FZLTSK--GBK1-0" w:hAnsi="PAVJQU+FZLTSK--GBK1-0" w:cs="PAVJQU+FZLTSK--GBK1-0"/>
                <w:color w:val="221E1F"/>
                <w:spacing w:val="-2"/>
                <w:sz w:val="18"/>
                <w:lang w:eastAsia="zh-CN"/>
              </w:rPr>
              <w:t>发展差异形成的原因，初步掌握了解幼儿心理的主要方法；</w:t>
            </w:r>
          </w:p>
          <w:p w14:paraId="7ED71649" w14:textId="77777777" w:rsidR="0050661D" w:rsidRDefault="00DD529A">
            <w:pPr>
              <w:pStyle w:val="Normal4"/>
              <w:spacing w:before="50" w:after="0" w:line="200" w:lineRule="exact"/>
              <w:jc w:val="left"/>
              <w:rPr>
                <w:rFonts w:ascii="PAVJQU+FZLTSK--GBK1-0"/>
                <w:color w:val="000000"/>
                <w:sz w:val="18"/>
                <w:lang w:eastAsia="zh-CN"/>
              </w:rPr>
            </w:pPr>
            <w:r>
              <w:rPr>
                <w:rFonts w:ascii="PAVJQU+FZLTSK--GBK1-0" w:hAnsi="PAVJQU+FZLTSK--GBK1-0" w:cs="PAVJQU+FZLTSK--GBK1-0"/>
                <w:color w:val="221E1F"/>
                <w:spacing w:val="2"/>
                <w:sz w:val="18"/>
                <w:lang w:eastAsia="zh-CN"/>
              </w:rPr>
              <w:t>知道幼儿学习的主要方式和特点；学会观察与解释幼儿的</w:t>
            </w:r>
          </w:p>
          <w:p w14:paraId="7ED7164A" w14:textId="77777777" w:rsidR="0050661D" w:rsidRDefault="00DD529A">
            <w:pPr>
              <w:pStyle w:val="Normal4"/>
              <w:spacing w:before="50" w:after="0" w:line="200" w:lineRule="exact"/>
              <w:jc w:val="left"/>
              <w:rPr>
                <w:rFonts w:ascii="PAVJQU+FZLTSK--GBK1-0"/>
                <w:color w:val="000000"/>
                <w:sz w:val="18"/>
                <w:lang w:eastAsia="zh-CN"/>
              </w:rPr>
            </w:pPr>
            <w:r>
              <w:rPr>
                <w:rFonts w:ascii="PAVJQU+FZLTSK--GBK1-0" w:hAnsi="PAVJQU+FZLTSK--GBK1-0" w:cs="PAVJQU+FZLTSK--GBK1-0"/>
                <w:color w:val="221E1F"/>
                <w:spacing w:val="6"/>
                <w:sz w:val="18"/>
                <w:lang w:eastAsia="zh-CN"/>
              </w:rPr>
              <w:t>行为，能够正确判断、解释和说明有关心理现象和问题，</w:t>
            </w:r>
          </w:p>
          <w:p w14:paraId="7ED7164B" w14:textId="77777777" w:rsidR="0050661D" w:rsidRDefault="00DD529A">
            <w:pPr>
              <w:pStyle w:val="Normal4"/>
              <w:spacing w:before="50" w:after="0" w:line="200" w:lineRule="exact"/>
              <w:jc w:val="left"/>
              <w:rPr>
                <w:rFonts w:ascii="PAVJQU+FZLTSK--GBK1-0"/>
                <w:color w:val="000000"/>
                <w:sz w:val="18"/>
                <w:lang w:eastAsia="zh-CN"/>
              </w:rPr>
            </w:pPr>
            <w:r>
              <w:rPr>
                <w:rFonts w:ascii="PAVJQU+FZLTSK--GBK1-0" w:hAnsi="PAVJQU+FZLTSK--GBK1-0" w:cs="PAVJQU+FZLTSK--GBK1-0"/>
                <w:color w:val="221E1F"/>
                <w:sz w:val="18"/>
                <w:lang w:eastAsia="zh-CN"/>
              </w:rPr>
              <w:t>解决一般的幼儿心理问题</w:t>
            </w:r>
          </w:p>
        </w:tc>
        <w:tc>
          <w:tcPr>
            <w:tcW w:w="20" w:type="dxa"/>
          </w:tcPr>
          <w:p w14:paraId="7ED7164C" w14:textId="77777777" w:rsidR="0050661D" w:rsidRDefault="0050661D">
            <w:pPr>
              <w:pStyle w:val="Normal4"/>
              <w:spacing w:before="0" w:after="0" w:line="0" w:lineRule="atLeast"/>
              <w:jc w:val="left"/>
              <w:rPr>
                <w:rFonts w:ascii="PAVJQU+FZLTSK--GBK1-0"/>
                <w:color w:val="000000"/>
                <w:sz w:val="18"/>
                <w:lang w:eastAsia="zh-CN"/>
              </w:rPr>
            </w:pPr>
          </w:p>
        </w:tc>
        <w:tc>
          <w:tcPr>
            <w:tcW w:w="275" w:type="dxa"/>
          </w:tcPr>
          <w:p w14:paraId="7ED7164D" w14:textId="77777777" w:rsidR="0050661D" w:rsidRDefault="00DD529A">
            <w:pPr>
              <w:pStyle w:val="Normal4"/>
              <w:spacing w:before="125" w:after="0" w:line="200" w:lineRule="exact"/>
              <w:jc w:val="left"/>
              <w:rPr>
                <w:rFonts w:ascii="PAVJQU+FZLTSK--GBK1-0"/>
                <w:color w:val="000000"/>
                <w:sz w:val="18"/>
              </w:rPr>
            </w:pPr>
            <w:r>
              <w:rPr>
                <w:rFonts w:ascii="PAVJQU+FZLTSK--GBK1-0"/>
                <w:color w:val="221E1F"/>
                <w:sz w:val="18"/>
              </w:rPr>
              <w:t>54</w:t>
            </w:r>
          </w:p>
        </w:tc>
      </w:tr>
    </w:tbl>
    <w:p w14:paraId="7ED7164F" w14:textId="77777777" w:rsidR="0050661D" w:rsidRDefault="00DD529A">
      <w:pPr>
        <w:pStyle w:val="Normal4"/>
        <w:spacing w:before="156" w:after="0" w:line="210" w:lineRule="exact"/>
        <w:ind w:left="2091"/>
        <w:jc w:val="left"/>
        <w:rPr>
          <w:rFonts w:ascii="PAVJQU+FZLTSK--GBK1-0"/>
          <w:color w:val="000000"/>
          <w:sz w:val="18"/>
          <w:lang w:eastAsia="zh-CN"/>
        </w:rPr>
      </w:pPr>
      <w:r>
        <w:rPr>
          <w:rFonts w:ascii="PAVJQU+FZLTSK--GBK1-0" w:hAnsi="PAVJQU+FZLTSK--GBK1-0" w:cs="PAVJQU+FZLTSK--GBK1-0"/>
          <w:color w:val="221E1F"/>
          <w:spacing w:val="2"/>
          <w:sz w:val="18"/>
          <w:lang w:eastAsia="zh-CN"/>
        </w:rPr>
        <w:t>掌握学前教育基础知识和幼儿教育的一般原理，了解幼</w:t>
      </w:r>
    </w:p>
    <w:p w14:paraId="7ED71650" w14:textId="77777777" w:rsidR="0050661D" w:rsidRDefault="00DD529A">
      <w:pPr>
        <w:pStyle w:val="Normal4"/>
        <w:spacing w:before="40" w:after="50" w:line="210" w:lineRule="exact"/>
        <w:ind w:left="1904"/>
        <w:jc w:val="left"/>
        <w:rPr>
          <w:rFonts w:ascii="PAVJQU+FZLTSK--GBK1-0"/>
          <w:color w:val="000000"/>
          <w:sz w:val="18"/>
          <w:lang w:eastAsia="zh-CN"/>
        </w:rPr>
      </w:pPr>
      <w:r>
        <w:rPr>
          <w:rFonts w:ascii="PAVJQU+FZLTSK--GBK1-0" w:hAnsi="PAVJQU+FZLTSK--GBK1-0" w:cs="PAVJQU+FZLTSK--GBK1-0"/>
          <w:color w:val="221E1F"/>
          <w:spacing w:val="6"/>
          <w:sz w:val="18"/>
          <w:lang w:eastAsia="zh-CN"/>
        </w:rPr>
        <w:t>儿体育、智育、德育、美育的内容，幼儿园教学、游戏、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"/>
        <w:gridCol w:w="451"/>
        <w:gridCol w:w="20"/>
        <w:gridCol w:w="1280"/>
        <w:gridCol w:w="20"/>
        <w:gridCol w:w="5019"/>
        <w:gridCol w:w="20"/>
        <w:gridCol w:w="275"/>
      </w:tblGrid>
      <w:tr w:rsidR="0050661D" w14:paraId="7ED7165D" w14:textId="77777777">
        <w:trPr>
          <w:trHeight w:val="950"/>
        </w:trPr>
        <w:tc>
          <w:tcPr>
            <w:tcW w:w="132" w:type="dxa"/>
          </w:tcPr>
          <w:p w14:paraId="7ED71651" w14:textId="77777777" w:rsidR="0050661D" w:rsidRDefault="0050661D">
            <w:pPr>
              <w:pStyle w:val="Normal4"/>
              <w:spacing w:before="0" w:after="0" w:line="0" w:lineRule="atLeast"/>
              <w:jc w:val="left"/>
              <w:rPr>
                <w:rFonts w:ascii="PAVJQU+FZLTSK--GBK1-0"/>
                <w:color w:val="000000"/>
                <w:sz w:val="18"/>
                <w:lang w:eastAsia="zh-CN"/>
              </w:rPr>
            </w:pPr>
          </w:p>
        </w:tc>
        <w:tc>
          <w:tcPr>
            <w:tcW w:w="451" w:type="dxa"/>
          </w:tcPr>
          <w:p w14:paraId="7ED71652" w14:textId="77777777" w:rsidR="0050661D" w:rsidRDefault="00DD529A">
            <w:pPr>
              <w:pStyle w:val="Normal4"/>
              <w:spacing w:before="125" w:after="0" w:line="200" w:lineRule="exact"/>
              <w:jc w:val="left"/>
              <w:rPr>
                <w:rFonts w:ascii="PAVJQU+FZLTSK--GBK1-0"/>
                <w:color w:val="000000"/>
                <w:sz w:val="18"/>
              </w:rPr>
            </w:pPr>
            <w:r>
              <w:rPr>
                <w:rFonts w:ascii="PAVJQU+FZLTSK--GBK1-0"/>
                <w:color w:val="221E1F"/>
                <w:sz w:val="18"/>
              </w:rPr>
              <w:t>3</w:t>
            </w:r>
          </w:p>
        </w:tc>
        <w:tc>
          <w:tcPr>
            <w:tcW w:w="20" w:type="dxa"/>
          </w:tcPr>
          <w:p w14:paraId="7ED71653" w14:textId="77777777" w:rsidR="0050661D" w:rsidRDefault="0050661D">
            <w:pPr>
              <w:pStyle w:val="Normal4"/>
              <w:spacing w:before="0" w:after="0" w:line="0" w:lineRule="atLeast"/>
              <w:jc w:val="left"/>
              <w:rPr>
                <w:rFonts w:ascii="PAVJQU+FZLTSK--GBK1-0"/>
                <w:color w:val="000000"/>
                <w:sz w:val="18"/>
              </w:rPr>
            </w:pPr>
          </w:p>
        </w:tc>
        <w:tc>
          <w:tcPr>
            <w:tcW w:w="1280" w:type="dxa"/>
          </w:tcPr>
          <w:p w14:paraId="7ED71654" w14:textId="77777777" w:rsidR="0050661D" w:rsidRDefault="00DD529A">
            <w:pPr>
              <w:pStyle w:val="Normal4"/>
              <w:spacing w:before="0" w:after="0" w:line="200" w:lineRule="exact"/>
              <w:jc w:val="left"/>
              <w:rPr>
                <w:rFonts w:ascii="PAVJQU+FZLTSK--GBK1-0"/>
                <w:color w:val="000000"/>
                <w:sz w:val="18"/>
              </w:rPr>
            </w:pPr>
            <w:proofErr w:type="spellStart"/>
            <w:r>
              <w:rPr>
                <w:rFonts w:ascii="PAVJQU+FZLTSK--GBK1-0" w:hAnsi="PAVJQU+FZLTSK--GBK1-0" w:cs="PAVJQU+FZLTSK--GBK1-0"/>
                <w:color w:val="221E1F"/>
                <w:sz w:val="18"/>
              </w:rPr>
              <w:t>学前教育基础</w:t>
            </w:r>
            <w:proofErr w:type="spellEnd"/>
          </w:p>
          <w:p w14:paraId="7ED71655" w14:textId="77777777" w:rsidR="0050661D" w:rsidRDefault="00DD529A">
            <w:pPr>
              <w:pStyle w:val="Normal4"/>
              <w:spacing w:before="50" w:after="0" w:line="200" w:lineRule="exact"/>
              <w:ind w:left="360"/>
              <w:jc w:val="left"/>
              <w:rPr>
                <w:rFonts w:ascii="PAVJQU+FZLTSK--GBK1-0"/>
                <w:color w:val="000000"/>
                <w:sz w:val="18"/>
              </w:rPr>
            </w:pPr>
            <w:proofErr w:type="spellStart"/>
            <w:r>
              <w:rPr>
                <w:rFonts w:ascii="PAVJQU+FZLTSK--GBK1-0" w:hAnsi="PAVJQU+FZLTSK--GBK1-0" w:cs="PAVJQU+FZLTSK--GBK1-0"/>
                <w:color w:val="221E1F"/>
                <w:sz w:val="18"/>
              </w:rPr>
              <w:t>知识</w:t>
            </w:r>
            <w:proofErr w:type="spellEnd"/>
          </w:p>
        </w:tc>
        <w:tc>
          <w:tcPr>
            <w:tcW w:w="20" w:type="dxa"/>
          </w:tcPr>
          <w:p w14:paraId="7ED71656" w14:textId="77777777" w:rsidR="0050661D" w:rsidRDefault="0050661D">
            <w:pPr>
              <w:pStyle w:val="Normal4"/>
              <w:spacing w:before="0" w:after="0" w:line="0" w:lineRule="atLeast"/>
              <w:jc w:val="left"/>
              <w:rPr>
                <w:rFonts w:ascii="PAVJQU+FZLTSK--GBK1-0"/>
                <w:color w:val="000000"/>
                <w:sz w:val="18"/>
              </w:rPr>
            </w:pPr>
          </w:p>
        </w:tc>
        <w:tc>
          <w:tcPr>
            <w:tcW w:w="5019" w:type="dxa"/>
          </w:tcPr>
          <w:p w14:paraId="7ED71657" w14:textId="77777777" w:rsidR="0050661D" w:rsidRDefault="00DD529A">
            <w:pPr>
              <w:pStyle w:val="Normal4"/>
              <w:spacing w:before="0" w:after="0" w:line="200" w:lineRule="exact"/>
              <w:jc w:val="left"/>
              <w:rPr>
                <w:rFonts w:ascii="PAVJQU+FZLTSK--GBK1-0"/>
                <w:color w:val="000000"/>
                <w:sz w:val="18"/>
                <w:lang w:eastAsia="zh-CN"/>
              </w:rPr>
            </w:pPr>
            <w:r>
              <w:rPr>
                <w:rFonts w:ascii="PAVJQU+FZLTSK--GBK1-0" w:hAnsi="PAVJQU+FZLTSK--GBK1-0" w:cs="PAVJQU+FZLTSK--GBK1-0"/>
                <w:color w:val="221E1F"/>
                <w:spacing w:val="2"/>
                <w:sz w:val="18"/>
                <w:lang w:eastAsia="zh-CN"/>
              </w:rPr>
              <w:t>日常生活、幼小衔接等知识。能根据学前教育发展对幼儿</w:t>
            </w:r>
          </w:p>
          <w:p w14:paraId="7ED71658" w14:textId="77777777" w:rsidR="0050661D" w:rsidRDefault="00DD529A">
            <w:pPr>
              <w:pStyle w:val="Normal4"/>
              <w:spacing w:before="50" w:after="0" w:line="200" w:lineRule="exact"/>
              <w:jc w:val="left"/>
              <w:rPr>
                <w:rFonts w:ascii="PAVJQU+FZLTSK--GBK1-0"/>
                <w:color w:val="000000"/>
                <w:sz w:val="18"/>
                <w:lang w:eastAsia="zh-CN"/>
              </w:rPr>
            </w:pPr>
            <w:r>
              <w:rPr>
                <w:rFonts w:ascii="PAVJQU+FZLTSK--GBK1-0" w:hAnsi="PAVJQU+FZLTSK--GBK1-0" w:cs="PAVJQU+FZLTSK--GBK1-0"/>
                <w:color w:val="221E1F"/>
                <w:spacing w:val="2"/>
                <w:sz w:val="18"/>
                <w:lang w:eastAsia="zh-CN"/>
              </w:rPr>
              <w:t>园教师的实际需要，学会从事幼教工作所需的教育教学技</w:t>
            </w:r>
          </w:p>
          <w:p w14:paraId="7ED71659" w14:textId="77777777" w:rsidR="0050661D" w:rsidRDefault="00DD529A">
            <w:pPr>
              <w:pStyle w:val="Normal4"/>
              <w:spacing w:before="50" w:after="0" w:line="200" w:lineRule="exact"/>
              <w:jc w:val="left"/>
              <w:rPr>
                <w:rFonts w:ascii="PAVJQU+FZLTSK--GBK1-0"/>
                <w:color w:val="000000"/>
                <w:sz w:val="18"/>
                <w:lang w:eastAsia="zh-CN"/>
              </w:rPr>
            </w:pPr>
            <w:r>
              <w:rPr>
                <w:rFonts w:ascii="PAVJQU+FZLTSK--GBK1-0" w:hAnsi="PAVJQU+FZLTSK--GBK1-0" w:cs="PAVJQU+FZLTSK--GBK1-0"/>
                <w:color w:val="221E1F"/>
                <w:spacing w:val="2"/>
                <w:sz w:val="18"/>
                <w:lang w:eastAsia="zh-CN"/>
              </w:rPr>
              <w:t>能，会正确运用幼儿园教育的基本方法与技能解释、解决</w:t>
            </w:r>
          </w:p>
          <w:p w14:paraId="7ED7165A" w14:textId="77777777" w:rsidR="0050661D" w:rsidRDefault="00DD529A">
            <w:pPr>
              <w:pStyle w:val="Normal4"/>
              <w:spacing w:before="50" w:after="0" w:line="200" w:lineRule="exact"/>
              <w:jc w:val="left"/>
              <w:rPr>
                <w:rFonts w:ascii="PAVJQU+FZLTSK--GBK1-0"/>
                <w:color w:val="000000"/>
                <w:sz w:val="18"/>
              </w:rPr>
            </w:pPr>
            <w:proofErr w:type="spellStart"/>
            <w:r>
              <w:rPr>
                <w:rFonts w:ascii="PAVJQU+FZLTSK--GBK1-0" w:hAnsi="PAVJQU+FZLTSK--GBK1-0" w:cs="PAVJQU+FZLTSK--GBK1-0"/>
                <w:color w:val="221E1F"/>
                <w:sz w:val="18"/>
              </w:rPr>
              <w:t>常见幼儿教育问题</w:t>
            </w:r>
            <w:proofErr w:type="spellEnd"/>
          </w:p>
        </w:tc>
        <w:tc>
          <w:tcPr>
            <w:tcW w:w="20" w:type="dxa"/>
          </w:tcPr>
          <w:p w14:paraId="7ED7165B" w14:textId="77777777" w:rsidR="0050661D" w:rsidRDefault="0050661D">
            <w:pPr>
              <w:pStyle w:val="Normal4"/>
              <w:spacing w:before="0" w:after="0" w:line="0" w:lineRule="atLeast"/>
              <w:jc w:val="left"/>
              <w:rPr>
                <w:rFonts w:ascii="PAVJQU+FZLTSK--GBK1-0"/>
                <w:color w:val="000000"/>
                <w:sz w:val="18"/>
              </w:rPr>
            </w:pPr>
          </w:p>
        </w:tc>
        <w:tc>
          <w:tcPr>
            <w:tcW w:w="275" w:type="dxa"/>
          </w:tcPr>
          <w:p w14:paraId="7ED7165C" w14:textId="77777777" w:rsidR="0050661D" w:rsidRDefault="00DD529A">
            <w:pPr>
              <w:pStyle w:val="Normal4"/>
              <w:spacing w:before="125" w:after="0" w:line="200" w:lineRule="exact"/>
              <w:jc w:val="left"/>
              <w:rPr>
                <w:rFonts w:ascii="PAVJQU+FZLTSK--GBK1-0"/>
                <w:color w:val="000000"/>
                <w:sz w:val="18"/>
              </w:rPr>
            </w:pPr>
            <w:r>
              <w:rPr>
                <w:rFonts w:ascii="PAVJQU+FZLTSK--GBK1-0"/>
                <w:color w:val="221E1F"/>
                <w:sz w:val="18"/>
              </w:rPr>
              <w:t>54</w:t>
            </w:r>
          </w:p>
        </w:tc>
      </w:tr>
    </w:tbl>
    <w:p w14:paraId="7ED7165E" w14:textId="77777777" w:rsidR="0050661D" w:rsidRDefault="00DD529A">
      <w:pPr>
        <w:pStyle w:val="Normal4"/>
        <w:spacing w:before="156" w:after="0" w:line="210" w:lineRule="exact"/>
        <w:ind w:left="2090"/>
        <w:jc w:val="left"/>
        <w:rPr>
          <w:rFonts w:ascii="PAVJQU+FZLTSK--GBK1-0"/>
          <w:color w:val="000000"/>
          <w:sz w:val="18"/>
          <w:lang w:eastAsia="zh-CN"/>
        </w:rPr>
      </w:pPr>
      <w:r>
        <w:rPr>
          <w:rFonts w:ascii="PAVJQU+FZLTSK--GBK1-0" w:hAnsi="PAVJQU+FZLTSK--GBK1-0" w:cs="PAVJQU+FZLTSK--GBK1-0"/>
          <w:color w:val="221E1F"/>
          <w:spacing w:val="2"/>
          <w:sz w:val="18"/>
          <w:lang w:eastAsia="zh-CN"/>
        </w:rPr>
        <w:t>了解幼儿游戏的基本理论；能够创设幼儿游戏环境、组</w:t>
      </w:r>
    </w:p>
    <w:p w14:paraId="7ED7165F" w14:textId="77777777" w:rsidR="0050661D" w:rsidRDefault="00DD529A">
      <w:pPr>
        <w:pStyle w:val="Normal4"/>
        <w:spacing w:before="69" w:after="0" w:line="210" w:lineRule="exact"/>
        <w:ind w:left="131"/>
        <w:jc w:val="left"/>
        <w:rPr>
          <w:rFonts w:ascii="PAVJQU+FZLTSK--GBK1-0"/>
          <w:color w:val="000000"/>
          <w:sz w:val="18"/>
          <w:lang w:eastAsia="zh-CN"/>
        </w:rPr>
      </w:pPr>
      <w:r>
        <w:rPr>
          <w:rFonts w:ascii="PAVJQU+FZLTSK--GBK1-0"/>
          <w:color w:val="221E1F"/>
          <w:sz w:val="18"/>
          <w:lang w:eastAsia="zh-CN"/>
        </w:rPr>
        <w:t>4</w:t>
      </w:r>
      <w:r>
        <w:rPr>
          <w:rFonts w:ascii="Times New Roman"/>
          <w:color w:val="221E1F"/>
          <w:spacing w:val="420"/>
          <w:sz w:val="18"/>
          <w:lang w:eastAsia="zh-CN"/>
        </w:rPr>
        <w:t xml:space="preserve"> </w:t>
      </w:r>
      <w:r>
        <w:rPr>
          <w:rFonts w:ascii="PAVJQU+FZLTSK--GBK1-0" w:hAnsi="PAVJQU+FZLTSK--GBK1-0" w:cs="PAVJQU+FZLTSK--GBK1-0"/>
          <w:color w:val="221E1F"/>
          <w:sz w:val="18"/>
          <w:lang w:eastAsia="zh-CN"/>
        </w:rPr>
        <w:t>幼儿园游戏</w:t>
      </w:r>
      <w:r>
        <w:rPr>
          <w:rFonts w:ascii="Times New Roman"/>
          <w:color w:val="221E1F"/>
          <w:spacing w:val="5304"/>
          <w:sz w:val="18"/>
          <w:lang w:eastAsia="zh-CN"/>
        </w:rPr>
        <w:t xml:space="preserve"> </w:t>
      </w:r>
      <w:r>
        <w:rPr>
          <w:rFonts w:ascii="PAVJQU+FZLTSK--GBK1-0"/>
          <w:color w:val="221E1F"/>
          <w:sz w:val="18"/>
          <w:lang w:eastAsia="zh-CN"/>
        </w:rPr>
        <w:t>54</w:t>
      </w:r>
    </w:p>
    <w:p w14:paraId="7ED71660" w14:textId="77777777" w:rsidR="0050661D" w:rsidRDefault="00DD529A">
      <w:pPr>
        <w:pStyle w:val="Normal4"/>
        <w:spacing w:before="0" w:after="0" w:line="210" w:lineRule="exact"/>
        <w:ind w:left="1903"/>
        <w:jc w:val="left"/>
        <w:rPr>
          <w:rFonts w:ascii="PAVJQU+FZLTSK--GBK1-0"/>
          <w:color w:val="000000"/>
          <w:sz w:val="18"/>
          <w:lang w:eastAsia="zh-CN"/>
        </w:rPr>
      </w:pPr>
      <w:r>
        <w:rPr>
          <w:rFonts w:ascii="PAVJQU+FZLTSK--GBK1-0" w:hAnsi="PAVJQU+FZLTSK--GBK1-0" w:cs="PAVJQU+FZLTSK--GBK1-0"/>
          <w:color w:val="221E1F"/>
          <w:spacing w:val="-8"/>
          <w:sz w:val="18"/>
          <w:lang w:eastAsia="zh-CN"/>
        </w:rPr>
        <w:t>织游戏、进行观察与评价，能对多种幼儿游戏进行分类指导；</w:t>
      </w:r>
    </w:p>
    <w:p w14:paraId="7ED71661" w14:textId="77777777" w:rsidR="0050661D" w:rsidRDefault="00DD529A">
      <w:pPr>
        <w:pStyle w:val="Normal4"/>
        <w:spacing w:before="40" w:after="50" w:line="210" w:lineRule="exact"/>
        <w:ind w:left="1903"/>
        <w:jc w:val="left"/>
        <w:rPr>
          <w:rFonts w:ascii="PAVJQU+FZLTSK--GBK1-0"/>
          <w:color w:val="000000"/>
          <w:sz w:val="18"/>
          <w:lang w:eastAsia="zh-CN"/>
        </w:rPr>
      </w:pPr>
      <w:r>
        <w:rPr>
          <w:rFonts w:ascii="PAVJQU+FZLTSK--GBK1-0" w:hAnsi="PAVJQU+FZLTSK--GBK1-0" w:cs="PAVJQU+FZLTSK--GBK1-0"/>
          <w:color w:val="221E1F"/>
          <w:spacing w:val="-2"/>
          <w:sz w:val="18"/>
          <w:lang w:eastAsia="zh-CN"/>
        </w:rPr>
        <w:t>能根据幼儿园活动区的需求，及时投放玩具和活动材料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"/>
        <w:gridCol w:w="776"/>
        <w:gridCol w:w="6016"/>
        <w:gridCol w:w="20"/>
        <w:gridCol w:w="271"/>
      </w:tblGrid>
      <w:tr w:rsidR="0050661D" w14:paraId="7ED7166A" w14:textId="77777777">
        <w:trPr>
          <w:trHeight w:val="926"/>
        </w:trPr>
        <w:tc>
          <w:tcPr>
            <w:tcW w:w="907" w:type="dxa"/>
            <w:gridSpan w:val="2"/>
          </w:tcPr>
          <w:p w14:paraId="7ED71662" w14:textId="77777777" w:rsidR="0050661D" w:rsidRDefault="0050661D">
            <w:pPr>
              <w:pStyle w:val="Normal4"/>
              <w:spacing w:before="0" w:after="0" w:line="0" w:lineRule="atLeast"/>
              <w:jc w:val="left"/>
              <w:rPr>
                <w:rFonts w:ascii="PAVJQU+FZLTSK--GBK1-0"/>
                <w:color w:val="000000"/>
                <w:sz w:val="18"/>
                <w:lang w:eastAsia="zh-CN"/>
              </w:rPr>
            </w:pPr>
          </w:p>
        </w:tc>
        <w:tc>
          <w:tcPr>
            <w:tcW w:w="6016" w:type="dxa"/>
          </w:tcPr>
          <w:p w14:paraId="7ED71663" w14:textId="77777777" w:rsidR="0050661D" w:rsidRDefault="00DD529A">
            <w:pPr>
              <w:pStyle w:val="Normal4"/>
              <w:spacing w:before="0" w:after="0" w:line="200" w:lineRule="exact"/>
              <w:jc w:val="left"/>
              <w:rPr>
                <w:rFonts w:ascii="PAVJQU+FZLTSK--GBK1-0"/>
                <w:color w:val="000000"/>
                <w:sz w:val="18"/>
                <w:lang w:eastAsia="zh-CN"/>
              </w:rPr>
            </w:pPr>
            <w:r>
              <w:rPr>
                <w:rFonts w:ascii="PAVJQU+FZLTSK--GBK1-0" w:hAnsi="PAVJQU+FZLTSK--GBK1-0" w:cs="PAVJQU+FZLTSK--GBK1-0"/>
                <w:color w:val="221E1F"/>
                <w:sz w:val="18"/>
                <w:lang w:eastAsia="zh-CN"/>
              </w:rPr>
              <w:t>幼儿园教育活动设计与指导</w:t>
            </w:r>
          </w:p>
          <w:p w14:paraId="7ED71664" w14:textId="77777777" w:rsidR="0050661D" w:rsidRDefault="00DD529A">
            <w:pPr>
              <w:pStyle w:val="Normal4"/>
              <w:spacing w:before="0" w:after="0" w:line="200" w:lineRule="exact"/>
              <w:ind w:left="1183"/>
              <w:jc w:val="left"/>
              <w:rPr>
                <w:rFonts w:ascii="PAVJQU+FZLTSK--GBK1-0"/>
                <w:color w:val="000000"/>
                <w:sz w:val="18"/>
                <w:lang w:eastAsia="zh-CN"/>
              </w:rPr>
            </w:pPr>
            <w:r>
              <w:rPr>
                <w:rFonts w:ascii="PAVJQU+FZLTSK--GBK1-0" w:hAnsi="PAVJQU+FZLTSK--GBK1-0" w:cs="PAVJQU+FZLTSK--GBK1-0"/>
                <w:color w:val="221E1F"/>
                <w:spacing w:val="2"/>
                <w:sz w:val="18"/>
                <w:lang w:eastAsia="zh-CN"/>
              </w:rPr>
              <w:t>了解幼儿语言发展的特点，掌握幼儿园语言领域活动目</w:t>
            </w:r>
          </w:p>
          <w:p w14:paraId="7ED71665" w14:textId="77777777" w:rsidR="0050661D" w:rsidRDefault="00DD529A">
            <w:pPr>
              <w:pStyle w:val="Normal4"/>
              <w:spacing w:before="0" w:after="0" w:line="200" w:lineRule="exact"/>
              <w:ind w:left="652"/>
              <w:jc w:val="left"/>
              <w:rPr>
                <w:rFonts w:ascii="PAVJQU+FZLTSK--GBK1-0"/>
                <w:color w:val="000000"/>
                <w:sz w:val="18"/>
                <w:lang w:eastAsia="zh-CN"/>
              </w:rPr>
            </w:pPr>
            <w:r>
              <w:rPr>
                <w:rFonts w:ascii="PAVJQU+FZLTSK--GBK1-0" w:hAnsi="PAVJQU+FZLTSK--GBK1-0" w:cs="PAVJQU+FZLTSK--GBK1-0"/>
                <w:color w:val="221E1F"/>
                <w:sz w:val="18"/>
                <w:lang w:eastAsia="zh-CN"/>
              </w:rPr>
              <w:t>语言</w:t>
            </w:r>
          </w:p>
          <w:p w14:paraId="7ED71666" w14:textId="77777777" w:rsidR="0050661D" w:rsidRDefault="00DD529A">
            <w:pPr>
              <w:pStyle w:val="Normal4"/>
              <w:spacing w:before="0" w:after="0" w:line="200" w:lineRule="exact"/>
              <w:ind w:left="996"/>
              <w:jc w:val="left"/>
              <w:rPr>
                <w:rFonts w:ascii="PAVJQU+FZLTSK--GBK1-0"/>
                <w:color w:val="000000"/>
                <w:sz w:val="18"/>
                <w:lang w:eastAsia="zh-CN"/>
              </w:rPr>
            </w:pPr>
            <w:r>
              <w:rPr>
                <w:rFonts w:ascii="PAVJQU+FZLTSK--GBK1-0" w:hAnsi="PAVJQU+FZLTSK--GBK1-0" w:cs="PAVJQU+FZLTSK--GBK1-0"/>
                <w:color w:val="221E1F"/>
                <w:spacing w:val="2"/>
                <w:sz w:val="18"/>
                <w:lang w:eastAsia="zh-CN"/>
              </w:rPr>
              <w:t>标及主要内容，能根据幼儿语言活动的形式、特点，正确</w:t>
            </w:r>
          </w:p>
          <w:p w14:paraId="7ED71667" w14:textId="77777777" w:rsidR="0050661D" w:rsidRDefault="00DD529A">
            <w:pPr>
              <w:pStyle w:val="Normal4"/>
              <w:spacing w:before="80" w:after="0" w:line="200" w:lineRule="exact"/>
              <w:ind w:left="996"/>
              <w:jc w:val="left"/>
              <w:rPr>
                <w:rFonts w:ascii="PAVJQU+FZLTSK--GBK1-0"/>
                <w:color w:val="000000"/>
                <w:sz w:val="18"/>
                <w:lang w:eastAsia="zh-CN"/>
              </w:rPr>
            </w:pPr>
            <w:r>
              <w:rPr>
                <w:rFonts w:ascii="PAVJQU+FZLTSK--GBK1-0" w:hAnsi="PAVJQU+FZLTSK--GBK1-0" w:cs="PAVJQU+FZLTSK--GBK1-0"/>
                <w:color w:val="221E1F"/>
                <w:spacing w:val="6"/>
                <w:sz w:val="18"/>
                <w:lang w:eastAsia="zh-CN"/>
              </w:rPr>
              <w:t>运用组织方法，设计并实施各年龄段语言领域教育活动。</w:t>
            </w:r>
          </w:p>
        </w:tc>
        <w:tc>
          <w:tcPr>
            <w:tcW w:w="20" w:type="dxa"/>
          </w:tcPr>
          <w:p w14:paraId="7ED71668" w14:textId="77777777" w:rsidR="0050661D" w:rsidRDefault="0050661D">
            <w:pPr>
              <w:pStyle w:val="Normal4"/>
              <w:spacing w:before="0" w:after="0" w:line="0" w:lineRule="atLeast"/>
              <w:jc w:val="left"/>
              <w:rPr>
                <w:rFonts w:ascii="PAVJQU+FZLTSK--GBK1-0"/>
                <w:color w:val="000000"/>
                <w:sz w:val="18"/>
                <w:lang w:eastAsia="zh-CN"/>
              </w:rPr>
            </w:pPr>
          </w:p>
        </w:tc>
        <w:tc>
          <w:tcPr>
            <w:tcW w:w="271" w:type="dxa"/>
          </w:tcPr>
          <w:p w14:paraId="7ED71669" w14:textId="77777777" w:rsidR="0050661D" w:rsidRDefault="00DD529A">
            <w:pPr>
              <w:pStyle w:val="Normal4"/>
              <w:spacing w:before="546" w:after="0" w:line="200" w:lineRule="exact"/>
              <w:jc w:val="left"/>
              <w:rPr>
                <w:rFonts w:ascii="PAVJQU+FZLTSK--GBK1-0"/>
                <w:color w:val="000000"/>
                <w:sz w:val="18"/>
              </w:rPr>
            </w:pPr>
            <w:r>
              <w:rPr>
                <w:rFonts w:ascii="PAVJQU+FZLTSK--GBK1-0"/>
                <w:color w:val="221E1F"/>
                <w:sz w:val="18"/>
              </w:rPr>
              <w:t>36</w:t>
            </w:r>
          </w:p>
        </w:tc>
      </w:tr>
      <w:tr w:rsidR="0050661D" w14:paraId="7ED71675" w14:textId="77777777">
        <w:trPr>
          <w:trHeight w:val="1396"/>
        </w:trPr>
        <w:tc>
          <w:tcPr>
            <w:tcW w:w="131" w:type="dxa"/>
          </w:tcPr>
          <w:p w14:paraId="7ED7166B" w14:textId="77777777" w:rsidR="0050661D" w:rsidRDefault="0050661D">
            <w:pPr>
              <w:pStyle w:val="Normal4"/>
              <w:spacing w:before="0" w:after="0" w:line="0" w:lineRule="atLeast"/>
              <w:jc w:val="left"/>
              <w:rPr>
                <w:rFonts w:ascii="PAVJQU+FZLTSK--GBK1-0"/>
                <w:color w:val="000000"/>
                <w:sz w:val="18"/>
              </w:rPr>
            </w:pPr>
          </w:p>
        </w:tc>
        <w:tc>
          <w:tcPr>
            <w:tcW w:w="6792" w:type="dxa"/>
            <w:gridSpan w:val="2"/>
          </w:tcPr>
          <w:p w14:paraId="7ED7166C" w14:textId="77777777" w:rsidR="0050661D" w:rsidRDefault="00DD529A">
            <w:pPr>
              <w:pStyle w:val="Normal4"/>
              <w:spacing w:before="0" w:after="0" w:line="200" w:lineRule="exact"/>
              <w:ind w:left="1772"/>
              <w:jc w:val="left"/>
              <w:rPr>
                <w:rFonts w:ascii="PAVJQU+FZLTSK--GBK1-0"/>
                <w:color w:val="000000"/>
                <w:sz w:val="18"/>
                <w:lang w:eastAsia="zh-CN"/>
              </w:rPr>
            </w:pPr>
            <w:r>
              <w:rPr>
                <w:rFonts w:ascii="PAVJQU+FZLTSK--GBK1-0" w:hAnsi="PAVJQU+FZLTSK--GBK1-0" w:cs="PAVJQU+FZLTSK--GBK1-0"/>
                <w:color w:val="221E1F"/>
                <w:sz w:val="18"/>
                <w:lang w:eastAsia="zh-CN"/>
              </w:rPr>
              <w:t>能够对幼儿语言教育活动实效进行评价</w:t>
            </w:r>
          </w:p>
          <w:p w14:paraId="7ED7166D" w14:textId="77777777" w:rsidR="0050661D" w:rsidRDefault="00DD529A">
            <w:pPr>
              <w:pStyle w:val="Normal4"/>
              <w:spacing w:before="0" w:after="0" w:line="200" w:lineRule="exact"/>
              <w:jc w:val="left"/>
              <w:rPr>
                <w:rFonts w:ascii="PAVJQU+FZLTSK--GBK1-0"/>
                <w:color w:val="000000"/>
                <w:sz w:val="18"/>
                <w:lang w:eastAsia="zh-CN"/>
              </w:rPr>
            </w:pPr>
            <w:r>
              <w:rPr>
                <w:rFonts w:ascii="PAVJQU+FZLTSK--GBK1-0"/>
                <w:color w:val="221E1F"/>
                <w:sz w:val="18"/>
                <w:lang w:eastAsia="zh-CN"/>
              </w:rPr>
              <w:t>5</w:t>
            </w:r>
          </w:p>
          <w:p w14:paraId="7ED7166E" w14:textId="77777777" w:rsidR="0050661D" w:rsidRDefault="00DD529A">
            <w:pPr>
              <w:pStyle w:val="Normal4"/>
              <w:spacing w:before="0" w:after="0" w:line="200" w:lineRule="exact"/>
              <w:ind w:left="1772"/>
              <w:jc w:val="left"/>
              <w:rPr>
                <w:rFonts w:ascii="PAVJQU+FZLTSK--GBK1-0"/>
                <w:color w:val="000000"/>
                <w:sz w:val="18"/>
                <w:lang w:eastAsia="zh-CN"/>
              </w:rPr>
            </w:pPr>
            <w:r>
              <w:rPr>
                <w:rFonts w:ascii="Times New Roman"/>
                <w:color w:val="221E1F"/>
                <w:spacing w:val="142"/>
                <w:sz w:val="18"/>
                <w:lang w:eastAsia="zh-CN"/>
              </w:rPr>
              <w:t xml:space="preserve"> </w:t>
            </w:r>
            <w:r>
              <w:rPr>
                <w:rFonts w:ascii="PAVJQU+FZLTSK--GBK1-0" w:hAnsi="PAVJQU+FZLTSK--GBK1-0" w:cs="PAVJQU+FZLTSK--GBK1-0"/>
                <w:color w:val="221E1F"/>
                <w:spacing w:val="10"/>
                <w:sz w:val="18"/>
                <w:lang w:eastAsia="zh-CN"/>
              </w:rPr>
              <w:t>了解幼儿健康发展的特点，掌握幼儿园健康领域活动</w:t>
            </w:r>
          </w:p>
          <w:p w14:paraId="7ED7166F" w14:textId="77777777" w:rsidR="0050661D" w:rsidRDefault="00DD529A">
            <w:pPr>
              <w:pStyle w:val="Normal4"/>
              <w:spacing w:before="0" w:after="0" w:line="280" w:lineRule="exact"/>
              <w:ind w:left="1772"/>
              <w:jc w:val="left"/>
              <w:rPr>
                <w:rFonts w:ascii="PAVJQU+FZLTSK--GBK1-0"/>
                <w:color w:val="000000"/>
                <w:sz w:val="18"/>
                <w:lang w:eastAsia="zh-CN"/>
              </w:rPr>
            </w:pPr>
            <w:r>
              <w:rPr>
                <w:rFonts w:ascii="PAVJQU+FZLTSK--GBK1-0" w:hAnsi="PAVJQU+FZLTSK--GBK1-0" w:cs="PAVJQU+FZLTSK--GBK1-0"/>
                <w:color w:val="221E1F"/>
                <w:spacing w:val="10"/>
                <w:sz w:val="18"/>
                <w:lang w:eastAsia="zh-CN"/>
              </w:rPr>
              <w:t>的目标及主要内容，能设计并实施各年龄段健康领域教</w:t>
            </w:r>
          </w:p>
          <w:p w14:paraId="7ED71670" w14:textId="77777777" w:rsidR="0050661D" w:rsidRDefault="00DD529A">
            <w:pPr>
              <w:pStyle w:val="Normal4"/>
              <w:spacing w:before="0" w:after="0" w:line="280" w:lineRule="exact"/>
              <w:ind w:left="1772"/>
              <w:jc w:val="left"/>
              <w:rPr>
                <w:rFonts w:ascii="PAVJQU+FZLTSK--GBK1-0"/>
                <w:color w:val="000000"/>
                <w:sz w:val="18"/>
                <w:lang w:eastAsia="zh-CN"/>
              </w:rPr>
            </w:pPr>
            <w:r>
              <w:rPr>
                <w:rFonts w:ascii="PAVJQU+FZLTSK--GBK1-0" w:hAnsi="PAVJQU+FZLTSK--GBK1-0" w:cs="PAVJQU+FZLTSK--GBK1-0"/>
                <w:color w:val="221E1F"/>
                <w:spacing w:val="2"/>
                <w:sz w:val="18"/>
                <w:lang w:eastAsia="zh-CN"/>
              </w:rPr>
              <w:t>育活动方案；并能对体育课、早操活动、户外体育活动实</w:t>
            </w:r>
          </w:p>
          <w:p w14:paraId="7ED71672" w14:textId="174D1CC3" w:rsidR="0050661D" w:rsidRDefault="00DD529A" w:rsidP="0088649D">
            <w:pPr>
              <w:pStyle w:val="Normal4"/>
              <w:spacing w:before="0" w:after="0" w:line="280" w:lineRule="exact"/>
              <w:ind w:left="1772"/>
              <w:jc w:val="left"/>
              <w:rPr>
                <w:rFonts w:ascii="PAVJQU+FZLTSK--GBK1-0"/>
                <w:color w:val="000000"/>
                <w:sz w:val="18"/>
              </w:rPr>
            </w:pPr>
            <w:proofErr w:type="spellStart"/>
            <w:r>
              <w:rPr>
                <w:rFonts w:ascii="PAVJQU+FZLTSK--GBK1-0" w:hAnsi="PAVJQU+FZLTSK--GBK1-0" w:cs="PAVJQU+FZLTSK--GBK1-0"/>
                <w:color w:val="221E1F"/>
                <w:spacing w:val="4"/>
                <w:sz w:val="18"/>
              </w:rPr>
              <w:t>施指导</w:t>
            </w:r>
            <w:r>
              <w:rPr>
                <w:rFonts w:ascii="PAVJQU+FZLTSK--GBK1-0" w:hAnsi="PAVJQU+FZLTSK--GBK1-0" w:cs="PAVJQU+FZLTSK--GBK1-0"/>
                <w:color w:val="221E1F"/>
                <w:sz w:val="18"/>
              </w:rPr>
              <w:t>健康</w:t>
            </w:r>
            <w:proofErr w:type="spellEnd"/>
          </w:p>
        </w:tc>
        <w:tc>
          <w:tcPr>
            <w:tcW w:w="20" w:type="dxa"/>
          </w:tcPr>
          <w:p w14:paraId="7ED71673" w14:textId="77777777" w:rsidR="0050661D" w:rsidRDefault="0050661D">
            <w:pPr>
              <w:pStyle w:val="Normal4"/>
              <w:spacing w:before="0" w:after="0" w:line="0" w:lineRule="atLeast"/>
              <w:jc w:val="left"/>
              <w:rPr>
                <w:rFonts w:ascii="PAVJQU+FZLTSK--GBK1-0"/>
                <w:color w:val="000000"/>
                <w:sz w:val="18"/>
              </w:rPr>
            </w:pPr>
          </w:p>
        </w:tc>
        <w:tc>
          <w:tcPr>
            <w:tcW w:w="271" w:type="dxa"/>
          </w:tcPr>
          <w:p w14:paraId="7ED71674" w14:textId="77777777" w:rsidR="0050661D" w:rsidRDefault="00DD529A">
            <w:pPr>
              <w:pStyle w:val="Normal4"/>
              <w:spacing w:before="776" w:after="0" w:line="200" w:lineRule="exact"/>
              <w:jc w:val="left"/>
              <w:rPr>
                <w:rFonts w:ascii="PAVJQU+FZLTSK--GBK1-0"/>
                <w:color w:val="000000"/>
                <w:sz w:val="18"/>
              </w:rPr>
            </w:pPr>
            <w:r>
              <w:rPr>
                <w:rFonts w:ascii="PAVJQU+FZLTSK--GBK1-0"/>
                <w:color w:val="221E1F"/>
                <w:sz w:val="18"/>
              </w:rPr>
              <w:t>36</w:t>
            </w:r>
          </w:p>
        </w:tc>
      </w:tr>
    </w:tbl>
    <w:p w14:paraId="7ED71676" w14:textId="77777777" w:rsidR="0050661D" w:rsidRDefault="00DD529A">
      <w:pPr>
        <w:pStyle w:val="Normal4"/>
        <w:spacing w:before="384" w:after="0" w:line="280" w:lineRule="exact"/>
        <w:ind w:left="3623"/>
        <w:jc w:val="left"/>
        <w:rPr>
          <w:rFonts w:ascii="TKVLEQ+FZHTK--GBK1-0"/>
          <w:color w:val="000000"/>
          <w:sz w:val="24"/>
        </w:rPr>
        <w:sectPr w:rsidR="0050661D">
          <w:pgSz w:w="10820" w:h="15080"/>
          <w:pgMar w:top="1584" w:right="100" w:bottom="0" w:left="1724" w:header="720" w:footer="720" w:gutter="0"/>
          <w:pgNumType w:start="1"/>
          <w:cols w:space="720"/>
          <w:docGrid w:linePitch="1"/>
        </w:sectPr>
      </w:pPr>
      <w:r>
        <w:rPr>
          <w:rFonts w:ascii="TKVLEQ+FZHTK--GBK1-0"/>
          <w:color w:val="221E1F"/>
          <w:sz w:val="24"/>
        </w:rPr>
        <w:t>7</w:t>
      </w:r>
    </w:p>
    <w:p w14:paraId="7ED71677" w14:textId="77777777" w:rsidR="0050661D" w:rsidRDefault="00DD529A">
      <w:pPr>
        <w:pStyle w:val="Normal5"/>
        <w:spacing w:before="0" w:after="0" w:line="210" w:lineRule="exact"/>
        <w:ind w:left="6796"/>
        <w:jc w:val="left"/>
        <w:rPr>
          <w:rFonts w:ascii="VCWKST+FZLTSK--GBK1-0"/>
          <w:color w:val="000000"/>
          <w:sz w:val="18"/>
        </w:rPr>
      </w:pPr>
      <w:r>
        <w:rPr>
          <w:noProof/>
        </w:rPr>
        <w:lastRenderedPageBreak/>
        <w:pict w14:anchorId="7ED717B7">
          <v:shape id="_x0000_s1031" type="#_x0000_t75" alt="" style="position:absolute;left:0;text-align:left;margin-left:-1pt;margin-top:-1pt;width:543pt;height:756pt;z-index:-251653120;mso-wrap-edited:f;mso-width-percent:0;mso-height-percent:0;mso-position-horizontal-relative:page;mso-position-vertical-relative:page;mso-width-percent:0;mso-height-percent:0">
            <v:imagedata r:id="rId9" o:title=""/>
            <w10:wrap anchorx="page" anchory="page"/>
          </v:shape>
        </w:pict>
      </w:r>
      <w:proofErr w:type="spellStart"/>
      <w:r>
        <w:rPr>
          <w:rFonts w:ascii="VCWKST+FZLTSK--GBK1-0" w:hAnsi="VCWKST+FZLTSK--GBK1-0" w:cs="VCWKST+FZLTSK--GBK1-0"/>
          <w:color w:val="221E1F"/>
          <w:sz w:val="18"/>
        </w:rPr>
        <w:t>续表</w:t>
      </w:r>
      <w:proofErr w:type="spellEnd"/>
      <w:r>
        <w:rPr>
          <w:rFonts w:ascii="VCWKST+FZLTSK--GBK1-0" w:hAnsi="VCWKST+FZLTSK--GBK1-0" w:cs="VCWKST+FZLTSK--GBK1-0"/>
          <w:color w:val="221E1F"/>
          <w:sz w:val="18"/>
        </w:rPr>
        <w:t xml:space="preserve">　　</w:t>
      </w:r>
    </w:p>
    <w:p w14:paraId="7ED71678" w14:textId="77777777" w:rsidR="0050661D" w:rsidRDefault="00DD529A">
      <w:pPr>
        <w:pStyle w:val="Normal5"/>
        <w:spacing w:before="159" w:after="154" w:line="216" w:lineRule="exact"/>
        <w:jc w:val="left"/>
        <w:rPr>
          <w:rFonts w:ascii="HTKKQB+FZLTHK--GBK1-0"/>
          <w:color w:val="000000"/>
          <w:sz w:val="18"/>
          <w:lang w:eastAsia="zh-CN"/>
        </w:rPr>
      </w:pPr>
      <w:r>
        <w:rPr>
          <w:rFonts w:ascii="HTKKQB+FZLTHK--GBK1-0" w:hAnsi="HTKKQB+FZLTHK--GBK1-0" w:cs="HTKKQB+FZLTHK--GBK1-0"/>
          <w:color w:val="221E1F"/>
          <w:sz w:val="18"/>
          <w:lang w:eastAsia="zh-CN"/>
        </w:rPr>
        <w:t>序号</w:t>
      </w:r>
      <w:r>
        <w:rPr>
          <w:rFonts w:ascii="Times New Roman"/>
          <w:color w:val="221E1F"/>
          <w:spacing w:val="379"/>
          <w:sz w:val="18"/>
          <w:lang w:eastAsia="zh-CN"/>
        </w:rPr>
        <w:t xml:space="preserve"> </w:t>
      </w:r>
      <w:r>
        <w:rPr>
          <w:rFonts w:ascii="HTKKQB+FZLTHK--GBK1-0" w:hAnsi="HTKKQB+FZLTHK--GBK1-0" w:cs="HTKKQB+FZLTHK--GBK1-0"/>
          <w:color w:val="221E1F"/>
          <w:sz w:val="18"/>
          <w:lang w:eastAsia="zh-CN"/>
        </w:rPr>
        <w:t>课程名称</w:t>
      </w:r>
      <w:r>
        <w:rPr>
          <w:rFonts w:ascii="Times New Roman"/>
          <w:color w:val="221E1F"/>
          <w:spacing w:val="1818"/>
          <w:sz w:val="18"/>
          <w:lang w:eastAsia="zh-CN"/>
        </w:rPr>
        <w:t xml:space="preserve"> </w:t>
      </w:r>
      <w:r>
        <w:rPr>
          <w:rFonts w:ascii="HTKKQB+FZLTHK--GBK1-0" w:hAnsi="HTKKQB+FZLTHK--GBK1-0" w:cs="HTKKQB+FZLTHK--GBK1-0"/>
          <w:color w:val="221E1F"/>
          <w:sz w:val="18"/>
          <w:lang w:eastAsia="zh-CN"/>
        </w:rPr>
        <w:t>主要教学内容和要求</w:t>
      </w:r>
      <w:r>
        <w:rPr>
          <w:rFonts w:ascii="Times New Roman"/>
          <w:color w:val="221E1F"/>
          <w:spacing w:val="1648"/>
          <w:sz w:val="18"/>
          <w:lang w:eastAsia="zh-CN"/>
        </w:rPr>
        <w:t xml:space="preserve"> </w:t>
      </w:r>
      <w:r>
        <w:rPr>
          <w:rFonts w:ascii="HTKKQB+FZLTHK--GBK1-0" w:hAnsi="HTKKQB+FZLTHK--GBK1-0" w:cs="HTKKQB+FZLTHK--GBK1-0"/>
          <w:color w:val="221E1F"/>
          <w:sz w:val="18"/>
          <w:lang w:eastAsia="zh-CN"/>
        </w:rPr>
        <w:t>参考学时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"/>
        <w:gridCol w:w="6016"/>
        <w:gridCol w:w="20"/>
        <w:gridCol w:w="271"/>
      </w:tblGrid>
      <w:tr w:rsidR="0050661D" w14:paraId="7ED71681" w14:textId="77777777">
        <w:trPr>
          <w:trHeight w:val="980"/>
        </w:trPr>
        <w:tc>
          <w:tcPr>
            <w:tcW w:w="908" w:type="dxa"/>
          </w:tcPr>
          <w:p w14:paraId="7ED71679" w14:textId="77777777" w:rsidR="0050661D" w:rsidRDefault="0050661D">
            <w:pPr>
              <w:pStyle w:val="Normal5"/>
              <w:spacing w:before="0" w:after="0" w:line="0" w:lineRule="atLeast"/>
              <w:jc w:val="left"/>
              <w:rPr>
                <w:rFonts w:ascii="HTKKQB+FZLTHK--GBK1-0"/>
                <w:color w:val="000000"/>
                <w:sz w:val="18"/>
                <w:lang w:eastAsia="zh-CN"/>
              </w:rPr>
            </w:pPr>
          </w:p>
        </w:tc>
        <w:tc>
          <w:tcPr>
            <w:tcW w:w="6016" w:type="dxa"/>
          </w:tcPr>
          <w:p w14:paraId="7ED7167A" w14:textId="77777777" w:rsidR="0050661D" w:rsidRDefault="00DD529A">
            <w:pPr>
              <w:pStyle w:val="Normal5"/>
              <w:spacing w:before="0" w:after="0" w:line="200" w:lineRule="exact"/>
              <w:ind w:left="996"/>
              <w:jc w:val="left"/>
              <w:rPr>
                <w:rFonts w:ascii="VCWKST+FZLTSK--GBK1-0"/>
                <w:color w:val="000000"/>
                <w:sz w:val="18"/>
                <w:lang w:eastAsia="zh-CN"/>
              </w:rPr>
            </w:pPr>
            <w:r>
              <w:rPr>
                <w:rFonts w:ascii="VCWKST+FZLTSK--GBK1-0"/>
                <w:color w:val="221E1F"/>
                <w:spacing w:val="142"/>
                <w:sz w:val="18"/>
                <w:lang w:eastAsia="zh-CN"/>
              </w:rPr>
              <w:t xml:space="preserve"> </w:t>
            </w:r>
            <w:r>
              <w:rPr>
                <w:rFonts w:ascii="VCWKST+FZLTSK--GBK1-0" w:hAnsi="VCWKST+FZLTSK--GBK1-0" w:cs="VCWKST+FZLTSK--GBK1-0"/>
                <w:color w:val="221E1F"/>
                <w:spacing w:val="2"/>
                <w:sz w:val="18"/>
                <w:lang w:eastAsia="zh-CN"/>
              </w:rPr>
              <w:t>了解幼儿科学（数学）发展的特点，掌握幼儿园科学领</w:t>
            </w:r>
          </w:p>
          <w:p w14:paraId="7ED7167B" w14:textId="77777777" w:rsidR="0050661D" w:rsidRDefault="00DD529A">
            <w:pPr>
              <w:pStyle w:val="Normal5"/>
              <w:spacing w:before="0" w:after="0" w:line="260" w:lineRule="exact"/>
              <w:ind w:left="996"/>
              <w:jc w:val="left"/>
              <w:rPr>
                <w:rFonts w:ascii="VCWKST+FZLTSK--GBK1-0"/>
                <w:color w:val="000000"/>
                <w:sz w:val="18"/>
                <w:lang w:eastAsia="zh-CN"/>
              </w:rPr>
            </w:pPr>
            <w:r>
              <w:rPr>
                <w:rFonts w:ascii="VCWKST+FZLTSK--GBK1-0" w:hAnsi="VCWKST+FZLTSK--GBK1-0" w:cs="VCWKST+FZLTSK--GBK1-0"/>
                <w:color w:val="221E1F"/>
                <w:spacing w:val="2"/>
                <w:sz w:val="18"/>
                <w:lang w:eastAsia="zh-CN"/>
              </w:rPr>
              <w:t>域活动的目标和主要内容，能根据幼儿科学教育活动的组</w:t>
            </w:r>
          </w:p>
          <w:p w14:paraId="7ED7167C" w14:textId="77777777" w:rsidR="0050661D" w:rsidRDefault="00DD529A">
            <w:pPr>
              <w:pStyle w:val="Normal5"/>
              <w:spacing w:before="0" w:after="0" w:line="200" w:lineRule="exact"/>
              <w:ind w:left="652"/>
              <w:jc w:val="left"/>
              <w:rPr>
                <w:rFonts w:ascii="VCWKST+FZLTSK--GBK1-0"/>
                <w:color w:val="000000"/>
                <w:sz w:val="18"/>
                <w:lang w:eastAsia="zh-CN"/>
              </w:rPr>
            </w:pPr>
            <w:r>
              <w:rPr>
                <w:rFonts w:ascii="VCWKST+FZLTSK--GBK1-0" w:hAnsi="VCWKST+FZLTSK--GBK1-0" w:cs="VCWKST+FZLTSK--GBK1-0"/>
                <w:color w:val="221E1F"/>
                <w:sz w:val="18"/>
                <w:lang w:eastAsia="zh-CN"/>
              </w:rPr>
              <w:t>科学</w:t>
            </w:r>
          </w:p>
          <w:p w14:paraId="7ED7167D" w14:textId="77777777" w:rsidR="0050661D" w:rsidRDefault="00DD529A">
            <w:pPr>
              <w:pStyle w:val="Normal5"/>
              <w:spacing w:before="171" w:after="0" w:line="200" w:lineRule="exact"/>
              <w:jc w:val="left"/>
              <w:rPr>
                <w:rFonts w:ascii="VCWKST+FZLTSK--GBK1-0"/>
                <w:color w:val="000000"/>
                <w:sz w:val="18"/>
                <w:lang w:eastAsia="zh-CN"/>
              </w:rPr>
            </w:pPr>
            <w:r>
              <w:rPr>
                <w:rFonts w:ascii="VCWKST+FZLTSK--GBK1-0" w:hAnsi="VCWKST+FZLTSK--GBK1-0" w:cs="VCWKST+FZLTSK--GBK1-0"/>
                <w:color w:val="221E1F"/>
                <w:sz w:val="18"/>
                <w:lang w:eastAsia="zh-CN"/>
              </w:rPr>
              <w:t>幼儿园教育活</w:t>
            </w:r>
            <w:r>
              <w:rPr>
                <w:rFonts w:ascii="VCWKST+FZLTSK--GBK1-0" w:hAnsi="VCWKST+FZLTSK--GBK1-0" w:cs="VCWKST+FZLTSK--GBK1-0"/>
                <w:color w:val="221E1F"/>
                <w:spacing w:val="-96"/>
                <w:sz w:val="18"/>
                <w:lang w:eastAsia="zh-CN"/>
              </w:rPr>
              <w:t>织</w:t>
            </w:r>
            <w:r>
              <w:rPr>
                <w:rFonts w:ascii="VCWKST+FZLTSK--GBK1-0" w:hAnsi="VCWKST+FZLTSK--GBK1-0" w:cs="VCWKST+FZLTSK--GBK1-0"/>
                <w:color w:val="221E1F"/>
                <w:spacing w:val="-84"/>
                <w:sz w:val="18"/>
                <w:lang w:eastAsia="zh-CN"/>
              </w:rPr>
              <w:t>动</w:t>
            </w:r>
            <w:r>
              <w:rPr>
                <w:rFonts w:ascii="VCWKST+FZLTSK--GBK1-0" w:hAnsi="VCWKST+FZLTSK--GBK1-0" w:cs="VCWKST+FZLTSK--GBK1-0"/>
                <w:color w:val="221E1F"/>
                <w:spacing w:val="-96"/>
                <w:sz w:val="18"/>
                <w:lang w:eastAsia="zh-CN"/>
              </w:rPr>
              <w:t>方</w:t>
            </w:r>
            <w:r>
              <w:rPr>
                <w:rFonts w:ascii="VCWKST+FZLTSK--GBK1-0" w:hAnsi="VCWKST+FZLTSK--GBK1-0" w:cs="VCWKST+FZLTSK--GBK1-0"/>
                <w:color w:val="221E1F"/>
                <w:spacing w:val="-84"/>
                <w:sz w:val="18"/>
                <w:lang w:eastAsia="zh-CN"/>
              </w:rPr>
              <w:t>设</w:t>
            </w:r>
            <w:r>
              <w:rPr>
                <w:rFonts w:ascii="VCWKST+FZLTSK--GBK1-0" w:hAnsi="VCWKST+FZLTSK--GBK1-0" w:cs="VCWKST+FZLTSK--GBK1-0"/>
                <w:color w:val="221E1F"/>
                <w:spacing w:val="-96"/>
                <w:sz w:val="18"/>
                <w:lang w:eastAsia="zh-CN"/>
              </w:rPr>
              <w:t>法</w:t>
            </w:r>
            <w:r>
              <w:rPr>
                <w:rFonts w:ascii="VCWKST+FZLTSK--GBK1-0" w:hAnsi="VCWKST+FZLTSK--GBK1-0" w:cs="VCWKST+FZLTSK--GBK1-0"/>
                <w:color w:val="221E1F"/>
                <w:spacing w:val="-84"/>
                <w:sz w:val="18"/>
                <w:lang w:eastAsia="zh-CN"/>
              </w:rPr>
              <w:t>计</w:t>
            </w:r>
            <w:r>
              <w:rPr>
                <w:rFonts w:ascii="VCWKST+FZLTSK--GBK1-0" w:hAnsi="VCWKST+FZLTSK--GBK1-0" w:cs="VCWKST+FZLTSK--GBK1-0"/>
                <w:color w:val="221E1F"/>
                <w:spacing w:val="-96"/>
                <w:sz w:val="18"/>
                <w:lang w:eastAsia="zh-CN"/>
              </w:rPr>
              <w:t>、</w:t>
            </w:r>
            <w:r>
              <w:rPr>
                <w:rFonts w:ascii="VCWKST+FZLTSK--GBK1-0" w:hAnsi="VCWKST+FZLTSK--GBK1-0" w:cs="VCWKST+FZLTSK--GBK1-0"/>
                <w:color w:val="221E1F"/>
                <w:spacing w:val="-128"/>
                <w:sz w:val="18"/>
                <w:lang w:eastAsia="zh-CN"/>
              </w:rPr>
              <w:t>与</w:t>
            </w:r>
            <w:r>
              <w:rPr>
                <w:rFonts w:ascii="VCWKST+FZLTSK--GBK1-0" w:hAnsi="VCWKST+FZLTSK--GBK1-0" w:cs="VCWKST+FZLTSK--GBK1-0"/>
                <w:color w:val="221E1F"/>
                <w:spacing w:val="-52"/>
                <w:sz w:val="18"/>
                <w:lang w:eastAsia="zh-CN"/>
              </w:rPr>
              <w:t>形</w:t>
            </w:r>
            <w:r>
              <w:rPr>
                <w:rFonts w:ascii="VCWKST+FZLTSK--GBK1-0" w:hAnsi="VCWKST+FZLTSK--GBK1-0" w:cs="VCWKST+FZLTSK--GBK1-0"/>
                <w:color w:val="221E1F"/>
                <w:spacing w:val="-128"/>
                <w:sz w:val="18"/>
                <w:lang w:eastAsia="zh-CN"/>
              </w:rPr>
              <w:t>指</w:t>
            </w:r>
            <w:r>
              <w:rPr>
                <w:rFonts w:ascii="VCWKST+FZLTSK--GBK1-0" w:hAnsi="VCWKST+FZLTSK--GBK1-0" w:cs="VCWKST+FZLTSK--GBK1-0"/>
                <w:color w:val="221E1F"/>
                <w:spacing w:val="-52"/>
                <w:sz w:val="18"/>
                <w:lang w:eastAsia="zh-CN"/>
              </w:rPr>
              <w:t>式</w:t>
            </w:r>
            <w:r>
              <w:rPr>
                <w:rFonts w:ascii="VCWKST+FZLTSK--GBK1-0" w:hAnsi="VCWKST+FZLTSK--GBK1-0" w:cs="VCWKST+FZLTSK--GBK1-0"/>
                <w:color w:val="221E1F"/>
                <w:spacing w:val="-128"/>
                <w:sz w:val="18"/>
                <w:lang w:eastAsia="zh-CN"/>
              </w:rPr>
              <w:t>导</w:t>
            </w:r>
            <w:r>
              <w:rPr>
                <w:rFonts w:ascii="VCWKST+FZLTSK--GBK1-0" w:hAnsi="VCWKST+FZLTSK--GBK1-0" w:cs="VCWKST+FZLTSK--GBK1-0"/>
                <w:color w:val="221E1F"/>
                <w:sz w:val="18"/>
                <w:lang w:eastAsia="zh-CN"/>
              </w:rPr>
              <w:t>和特点设计幼儿园科学领域的教育活动方案，</w:t>
            </w:r>
          </w:p>
          <w:p w14:paraId="7ED7167E" w14:textId="77777777" w:rsidR="0050661D" w:rsidRDefault="00DD529A">
            <w:pPr>
              <w:pStyle w:val="Normal5"/>
              <w:spacing w:before="60" w:after="0" w:line="200" w:lineRule="exact"/>
              <w:ind w:left="996"/>
              <w:jc w:val="left"/>
              <w:rPr>
                <w:rFonts w:ascii="VCWKST+FZLTSK--GBK1-0"/>
                <w:color w:val="000000"/>
                <w:sz w:val="18"/>
                <w:lang w:eastAsia="zh-CN"/>
              </w:rPr>
            </w:pPr>
            <w:r>
              <w:rPr>
                <w:rFonts w:ascii="VCWKST+FZLTSK--GBK1-0" w:hAnsi="VCWKST+FZLTSK--GBK1-0" w:cs="VCWKST+FZLTSK--GBK1-0"/>
                <w:color w:val="221E1F"/>
                <w:sz w:val="18"/>
                <w:lang w:eastAsia="zh-CN"/>
              </w:rPr>
              <w:t>并能够组织实施科学小实验、数概念认知活动</w:t>
            </w:r>
          </w:p>
        </w:tc>
        <w:tc>
          <w:tcPr>
            <w:tcW w:w="20" w:type="dxa"/>
          </w:tcPr>
          <w:p w14:paraId="7ED7167F" w14:textId="77777777" w:rsidR="0050661D" w:rsidRDefault="0050661D">
            <w:pPr>
              <w:pStyle w:val="Normal5"/>
              <w:spacing w:before="0" w:after="0" w:line="0" w:lineRule="atLeast"/>
              <w:jc w:val="left"/>
              <w:rPr>
                <w:rFonts w:ascii="VCWKST+FZLTSK--GBK1-0"/>
                <w:color w:val="000000"/>
                <w:sz w:val="18"/>
                <w:lang w:eastAsia="zh-CN"/>
              </w:rPr>
            </w:pPr>
          </w:p>
        </w:tc>
        <w:tc>
          <w:tcPr>
            <w:tcW w:w="271" w:type="dxa"/>
          </w:tcPr>
          <w:p w14:paraId="7ED71680" w14:textId="77777777" w:rsidR="0050661D" w:rsidRDefault="00DD529A">
            <w:pPr>
              <w:pStyle w:val="Normal5"/>
              <w:spacing w:before="0" w:after="0" w:line="200" w:lineRule="exact"/>
              <w:jc w:val="left"/>
              <w:rPr>
                <w:rFonts w:ascii="VCWKST+FZLTSK--GBK1-0"/>
                <w:color w:val="000000"/>
                <w:sz w:val="18"/>
              </w:rPr>
            </w:pPr>
            <w:r>
              <w:rPr>
                <w:rFonts w:ascii="VCWKST+FZLTSK--GBK1-0"/>
                <w:color w:val="221E1F"/>
                <w:sz w:val="18"/>
              </w:rPr>
              <w:t>36</w:t>
            </w:r>
          </w:p>
        </w:tc>
      </w:tr>
    </w:tbl>
    <w:p w14:paraId="7ED71682" w14:textId="77777777" w:rsidR="0050661D" w:rsidRDefault="00DD529A">
      <w:pPr>
        <w:pStyle w:val="Normal5"/>
        <w:spacing w:before="162" w:after="60" w:line="210" w:lineRule="exact"/>
        <w:ind w:left="2091"/>
        <w:jc w:val="left"/>
        <w:rPr>
          <w:rFonts w:ascii="VCWKST+FZLTSK--GBK1-0"/>
          <w:color w:val="000000"/>
          <w:sz w:val="18"/>
          <w:lang w:eastAsia="zh-CN"/>
        </w:rPr>
      </w:pPr>
      <w:r>
        <w:rPr>
          <w:rFonts w:ascii="VCWKST+FZLTSK--GBK1-0" w:hAnsi="VCWKST+FZLTSK--GBK1-0" w:cs="VCWKST+FZLTSK--GBK1-0"/>
          <w:color w:val="221E1F"/>
          <w:spacing w:val="2"/>
          <w:sz w:val="18"/>
          <w:lang w:eastAsia="zh-CN"/>
        </w:rPr>
        <w:t>了解幼儿音乐、美术发展的特点，掌握幼儿园艺术领域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"/>
        <w:gridCol w:w="1408"/>
        <w:gridCol w:w="20"/>
        <w:gridCol w:w="5364"/>
        <w:gridCol w:w="20"/>
        <w:gridCol w:w="271"/>
      </w:tblGrid>
      <w:tr w:rsidR="0050661D" w14:paraId="7ED7168C" w14:textId="77777777">
        <w:trPr>
          <w:trHeight w:val="1101"/>
        </w:trPr>
        <w:tc>
          <w:tcPr>
            <w:tcW w:w="132" w:type="dxa"/>
          </w:tcPr>
          <w:p w14:paraId="7ED71683" w14:textId="77777777" w:rsidR="0050661D" w:rsidRDefault="0050661D">
            <w:pPr>
              <w:pStyle w:val="Normal5"/>
              <w:spacing w:before="0" w:after="0" w:line="0" w:lineRule="atLeast"/>
              <w:jc w:val="left"/>
              <w:rPr>
                <w:rFonts w:ascii="VCWKST+FZLTSK--GBK1-0"/>
                <w:color w:val="000000"/>
                <w:sz w:val="18"/>
                <w:lang w:eastAsia="zh-CN"/>
              </w:rPr>
            </w:pPr>
          </w:p>
        </w:tc>
        <w:tc>
          <w:tcPr>
            <w:tcW w:w="1408" w:type="dxa"/>
          </w:tcPr>
          <w:p w14:paraId="7ED71684" w14:textId="77777777" w:rsidR="0050661D" w:rsidRDefault="00DD529A">
            <w:pPr>
              <w:pStyle w:val="Normal5"/>
              <w:spacing w:before="260" w:after="0" w:line="200" w:lineRule="exact"/>
              <w:jc w:val="left"/>
              <w:rPr>
                <w:rFonts w:ascii="VCWKST+FZLTSK--GBK1-0"/>
                <w:color w:val="000000"/>
                <w:sz w:val="18"/>
              </w:rPr>
            </w:pPr>
            <w:r>
              <w:rPr>
                <w:rFonts w:ascii="VCWKST+FZLTSK--GBK1-0"/>
                <w:color w:val="221E1F"/>
                <w:sz w:val="18"/>
              </w:rPr>
              <w:t>5</w:t>
            </w:r>
          </w:p>
        </w:tc>
        <w:tc>
          <w:tcPr>
            <w:tcW w:w="20" w:type="dxa"/>
          </w:tcPr>
          <w:p w14:paraId="7ED71685" w14:textId="77777777" w:rsidR="0050661D" w:rsidRDefault="0050661D">
            <w:pPr>
              <w:pStyle w:val="Normal5"/>
              <w:spacing w:before="0" w:after="0" w:line="0" w:lineRule="atLeast"/>
              <w:jc w:val="left"/>
              <w:rPr>
                <w:rFonts w:ascii="VCWKST+FZLTSK--GBK1-0"/>
                <w:color w:val="000000"/>
                <w:sz w:val="18"/>
              </w:rPr>
            </w:pPr>
          </w:p>
        </w:tc>
        <w:tc>
          <w:tcPr>
            <w:tcW w:w="5364" w:type="dxa"/>
          </w:tcPr>
          <w:p w14:paraId="7ED71686" w14:textId="77777777" w:rsidR="0050661D" w:rsidRDefault="00DD529A">
            <w:pPr>
              <w:pStyle w:val="Normal5"/>
              <w:spacing w:before="0" w:after="0" w:line="200" w:lineRule="exact"/>
              <w:jc w:val="left"/>
              <w:rPr>
                <w:rFonts w:ascii="VCWKST+FZLTSK--GBK1-0"/>
                <w:color w:val="000000"/>
                <w:sz w:val="18"/>
                <w:lang w:eastAsia="zh-CN"/>
              </w:rPr>
            </w:pPr>
            <w:r>
              <w:rPr>
                <w:rFonts w:ascii="VCWKST+FZLTSK--GBK1-0" w:hAnsi="VCWKST+FZLTSK--GBK1-0" w:cs="VCWKST+FZLTSK--GBK1-0"/>
                <w:color w:val="221E1F"/>
                <w:spacing w:val="-8"/>
                <w:sz w:val="18"/>
                <w:lang w:eastAsia="zh-CN"/>
              </w:rPr>
              <w:t>艺术</w:t>
            </w:r>
            <w:r>
              <w:rPr>
                <w:rFonts w:ascii="VCWKST+FZLTSK--GBK1-0" w:hAnsi="VCWKST+FZLTSK--GBK1-0" w:cs="VCWKST+FZLTSK--GBK1-0"/>
                <w:color w:val="221E1F"/>
                <w:spacing w:val="-2"/>
                <w:sz w:val="18"/>
                <w:lang w:eastAsia="zh-CN"/>
              </w:rPr>
              <w:t>活动的目标和主要内容，能根据幼儿艺术活动的组织方法、</w:t>
            </w:r>
          </w:p>
          <w:p w14:paraId="7ED71687" w14:textId="77777777" w:rsidR="0050661D" w:rsidRDefault="00DD529A">
            <w:pPr>
              <w:pStyle w:val="Normal5"/>
              <w:spacing w:before="0" w:after="0" w:line="254" w:lineRule="exact"/>
              <w:jc w:val="left"/>
              <w:rPr>
                <w:rFonts w:ascii="VCWKST+FZLTSK--GBK1-0"/>
                <w:color w:val="000000"/>
                <w:sz w:val="18"/>
                <w:lang w:eastAsia="zh-CN"/>
              </w:rPr>
            </w:pPr>
            <w:r>
              <w:rPr>
                <w:rFonts w:ascii="VCWKST+FZLTSK--GBK1-0"/>
                <w:color w:val="221E1F"/>
                <w:spacing w:val="292"/>
                <w:sz w:val="18"/>
                <w:lang w:eastAsia="zh-CN"/>
              </w:rPr>
              <w:t xml:space="preserve"> </w:t>
            </w:r>
            <w:r>
              <w:rPr>
                <w:rFonts w:ascii="VCWKST+FZLTSK--GBK1-0" w:hAnsi="VCWKST+FZLTSK--GBK1-0" w:cs="VCWKST+FZLTSK--GBK1-0"/>
                <w:color w:val="221E1F"/>
                <w:spacing w:val="2"/>
                <w:sz w:val="18"/>
                <w:lang w:eastAsia="zh-CN"/>
              </w:rPr>
              <w:t>形式和特点设计幼儿园音乐、美术教育活动方案，并能够</w:t>
            </w:r>
          </w:p>
          <w:p w14:paraId="7ED71688" w14:textId="77777777" w:rsidR="0050661D" w:rsidRDefault="00DD529A">
            <w:pPr>
              <w:pStyle w:val="Normal5"/>
              <w:spacing w:before="0" w:after="0" w:line="254" w:lineRule="exact"/>
              <w:jc w:val="left"/>
              <w:rPr>
                <w:rFonts w:ascii="VCWKST+FZLTSK--GBK1-0"/>
                <w:color w:val="000000"/>
                <w:sz w:val="18"/>
                <w:lang w:eastAsia="zh-CN"/>
              </w:rPr>
            </w:pPr>
            <w:r>
              <w:rPr>
                <w:rFonts w:ascii="VCWKST+FZLTSK--GBK1-0"/>
                <w:color w:val="221E1F"/>
                <w:spacing w:val="292"/>
                <w:sz w:val="18"/>
                <w:lang w:eastAsia="zh-CN"/>
              </w:rPr>
              <w:t xml:space="preserve"> </w:t>
            </w:r>
            <w:r>
              <w:rPr>
                <w:rFonts w:ascii="VCWKST+FZLTSK--GBK1-0" w:hAnsi="VCWKST+FZLTSK--GBK1-0" w:cs="VCWKST+FZLTSK--GBK1-0"/>
                <w:color w:val="221E1F"/>
                <w:spacing w:val="2"/>
                <w:sz w:val="18"/>
                <w:lang w:eastAsia="zh-CN"/>
              </w:rPr>
              <w:t>实施歌唱活动、韵律活动、绘画活动、手工制作活动、欣</w:t>
            </w:r>
          </w:p>
          <w:p w14:paraId="7ED71689" w14:textId="77777777" w:rsidR="0050661D" w:rsidRDefault="00DD529A">
            <w:pPr>
              <w:pStyle w:val="Normal5"/>
              <w:spacing w:before="0" w:after="0" w:line="254" w:lineRule="exact"/>
              <w:jc w:val="left"/>
              <w:rPr>
                <w:rFonts w:ascii="VCWKST+FZLTSK--GBK1-0"/>
                <w:color w:val="000000"/>
                <w:sz w:val="18"/>
                <w:lang w:eastAsia="zh-CN"/>
              </w:rPr>
            </w:pPr>
            <w:r>
              <w:rPr>
                <w:rFonts w:ascii="VCWKST+FZLTSK--GBK1-0"/>
                <w:color w:val="221E1F"/>
                <w:spacing w:val="292"/>
                <w:sz w:val="18"/>
                <w:lang w:eastAsia="zh-CN"/>
              </w:rPr>
              <w:t xml:space="preserve"> </w:t>
            </w:r>
            <w:r>
              <w:rPr>
                <w:rFonts w:ascii="VCWKST+FZLTSK--GBK1-0" w:hAnsi="VCWKST+FZLTSK--GBK1-0" w:cs="VCWKST+FZLTSK--GBK1-0"/>
                <w:color w:val="221E1F"/>
                <w:spacing w:val="-2"/>
                <w:sz w:val="18"/>
                <w:lang w:eastAsia="zh-CN"/>
              </w:rPr>
              <w:t>赏活动的组织过程；并初步尝试评价幼儿的美术作品</w:t>
            </w:r>
          </w:p>
        </w:tc>
        <w:tc>
          <w:tcPr>
            <w:tcW w:w="20" w:type="dxa"/>
          </w:tcPr>
          <w:p w14:paraId="7ED7168A" w14:textId="77777777" w:rsidR="0050661D" w:rsidRDefault="0050661D">
            <w:pPr>
              <w:pStyle w:val="Normal5"/>
              <w:spacing w:before="0" w:after="0" w:line="0" w:lineRule="atLeast"/>
              <w:jc w:val="left"/>
              <w:rPr>
                <w:rFonts w:ascii="VCWKST+FZLTSK--GBK1-0"/>
                <w:color w:val="000000"/>
                <w:sz w:val="18"/>
                <w:lang w:eastAsia="zh-CN"/>
              </w:rPr>
            </w:pPr>
          </w:p>
        </w:tc>
        <w:tc>
          <w:tcPr>
            <w:tcW w:w="271" w:type="dxa"/>
          </w:tcPr>
          <w:p w14:paraId="7ED7168B" w14:textId="77777777" w:rsidR="0050661D" w:rsidRDefault="00DD529A">
            <w:pPr>
              <w:pStyle w:val="Normal5"/>
              <w:spacing w:before="260" w:after="0" w:line="200" w:lineRule="exact"/>
              <w:jc w:val="left"/>
              <w:rPr>
                <w:rFonts w:ascii="VCWKST+FZLTSK--GBK1-0"/>
                <w:color w:val="000000"/>
                <w:sz w:val="18"/>
              </w:rPr>
            </w:pPr>
            <w:r>
              <w:rPr>
                <w:rFonts w:ascii="VCWKST+FZLTSK--GBK1-0"/>
                <w:color w:val="221E1F"/>
                <w:sz w:val="18"/>
              </w:rPr>
              <w:t>36</w:t>
            </w:r>
          </w:p>
        </w:tc>
      </w:tr>
      <w:tr w:rsidR="0050661D" w14:paraId="7ED71695" w14:textId="77777777">
        <w:trPr>
          <w:trHeight w:val="980"/>
        </w:trPr>
        <w:tc>
          <w:tcPr>
            <w:tcW w:w="1560" w:type="dxa"/>
            <w:gridSpan w:val="3"/>
          </w:tcPr>
          <w:p w14:paraId="7ED7168D" w14:textId="77777777" w:rsidR="0050661D" w:rsidRDefault="0050661D">
            <w:pPr>
              <w:pStyle w:val="Normal5"/>
              <w:spacing w:before="0" w:after="0" w:line="0" w:lineRule="atLeast"/>
              <w:jc w:val="left"/>
              <w:rPr>
                <w:rFonts w:ascii="VCWKST+FZLTSK--GBK1-0"/>
                <w:color w:val="000000"/>
                <w:sz w:val="18"/>
              </w:rPr>
            </w:pPr>
          </w:p>
        </w:tc>
        <w:tc>
          <w:tcPr>
            <w:tcW w:w="5364" w:type="dxa"/>
          </w:tcPr>
          <w:p w14:paraId="7ED7168E" w14:textId="77777777" w:rsidR="0050661D" w:rsidRDefault="00DD529A">
            <w:pPr>
              <w:pStyle w:val="Normal5"/>
              <w:spacing w:before="0" w:after="0" w:line="200" w:lineRule="exact"/>
              <w:ind w:left="344"/>
              <w:jc w:val="left"/>
              <w:rPr>
                <w:rFonts w:ascii="VCWKST+FZLTSK--GBK1-0"/>
                <w:color w:val="000000"/>
                <w:sz w:val="18"/>
                <w:lang w:eastAsia="zh-CN"/>
              </w:rPr>
            </w:pPr>
            <w:r>
              <w:rPr>
                <w:rFonts w:ascii="VCWKST+FZLTSK--GBK1-0"/>
                <w:color w:val="221E1F"/>
                <w:spacing w:val="135"/>
                <w:sz w:val="18"/>
                <w:lang w:eastAsia="zh-CN"/>
              </w:rPr>
              <w:t xml:space="preserve"> </w:t>
            </w:r>
            <w:r>
              <w:rPr>
                <w:rFonts w:ascii="VCWKST+FZLTSK--GBK1-0" w:hAnsi="VCWKST+FZLTSK--GBK1-0" w:cs="VCWKST+FZLTSK--GBK1-0"/>
                <w:color w:val="221E1F"/>
                <w:spacing w:val="2"/>
                <w:sz w:val="18"/>
                <w:lang w:eastAsia="zh-CN"/>
              </w:rPr>
              <w:t>了解幼儿社会认识发展的特点，掌握幼儿园社会领域活</w:t>
            </w:r>
          </w:p>
          <w:p w14:paraId="7ED7168F" w14:textId="77777777" w:rsidR="0050661D" w:rsidRDefault="00DD529A">
            <w:pPr>
              <w:pStyle w:val="Normal5"/>
              <w:spacing w:before="0" w:after="0" w:line="260" w:lineRule="exact"/>
              <w:ind w:left="344"/>
              <w:jc w:val="left"/>
              <w:rPr>
                <w:rFonts w:ascii="VCWKST+FZLTSK--GBK1-0"/>
                <w:color w:val="000000"/>
                <w:sz w:val="18"/>
                <w:lang w:eastAsia="zh-CN"/>
              </w:rPr>
            </w:pPr>
            <w:r>
              <w:rPr>
                <w:rFonts w:ascii="VCWKST+FZLTSK--GBK1-0" w:hAnsi="VCWKST+FZLTSK--GBK1-0" w:cs="VCWKST+FZLTSK--GBK1-0"/>
                <w:color w:val="221E1F"/>
                <w:spacing w:val="6"/>
                <w:sz w:val="18"/>
                <w:lang w:eastAsia="zh-CN"/>
              </w:rPr>
              <w:t>动的目标和主要内容，能根据幼儿社会活动的组织方法、</w:t>
            </w:r>
          </w:p>
          <w:p w14:paraId="7ED71690" w14:textId="77777777" w:rsidR="0050661D" w:rsidRDefault="00DD529A">
            <w:pPr>
              <w:pStyle w:val="Normal5"/>
              <w:spacing w:before="0" w:after="0" w:line="200" w:lineRule="exact"/>
              <w:jc w:val="left"/>
              <w:rPr>
                <w:rFonts w:ascii="VCWKST+FZLTSK--GBK1-0"/>
                <w:color w:val="000000"/>
                <w:sz w:val="18"/>
                <w:lang w:eastAsia="zh-CN"/>
              </w:rPr>
            </w:pPr>
            <w:r>
              <w:rPr>
                <w:rFonts w:ascii="VCWKST+FZLTSK--GBK1-0" w:hAnsi="VCWKST+FZLTSK--GBK1-0" w:cs="VCWKST+FZLTSK--GBK1-0"/>
                <w:color w:val="221E1F"/>
                <w:sz w:val="18"/>
                <w:lang w:eastAsia="zh-CN"/>
              </w:rPr>
              <w:t>社会</w:t>
            </w:r>
          </w:p>
          <w:p w14:paraId="7ED71691" w14:textId="77777777" w:rsidR="0050661D" w:rsidRDefault="00DD529A">
            <w:pPr>
              <w:pStyle w:val="Normal5"/>
              <w:spacing w:before="173" w:after="0" w:line="200" w:lineRule="exact"/>
              <w:ind w:left="344"/>
              <w:jc w:val="left"/>
              <w:rPr>
                <w:rFonts w:ascii="VCWKST+FZLTSK--GBK1-0"/>
                <w:color w:val="000000"/>
                <w:sz w:val="18"/>
                <w:lang w:eastAsia="zh-CN"/>
              </w:rPr>
            </w:pPr>
            <w:r>
              <w:rPr>
                <w:rFonts w:ascii="VCWKST+FZLTSK--GBK1-0" w:hAnsi="VCWKST+FZLTSK--GBK1-0" w:cs="VCWKST+FZLTSK--GBK1-0"/>
                <w:color w:val="221E1F"/>
                <w:spacing w:val="2"/>
                <w:sz w:val="18"/>
                <w:lang w:eastAsia="zh-CN"/>
              </w:rPr>
              <w:t>形式和特点设计、实施幼儿园社会领域教育活动方案，并</w:t>
            </w:r>
          </w:p>
          <w:p w14:paraId="7ED71692" w14:textId="77777777" w:rsidR="0050661D" w:rsidRDefault="00DD529A">
            <w:pPr>
              <w:pStyle w:val="Normal5"/>
              <w:spacing w:before="60" w:after="0" w:line="200" w:lineRule="exact"/>
              <w:ind w:left="344"/>
              <w:jc w:val="left"/>
              <w:rPr>
                <w:rFonts w:ascii="VCWKST+FZLTSK--GBK1-0"/>
                <w:color w:val="000000"/>
                <w:sz w:val="18"/>
                <w:lang w:eastAsia="zh-CN"/>
              </w:rPr>
            </w:pPr>
            <w:r>
              <w:rPr>
                <w:rFonts w:ascii="VCWKST+FZLTSK--GBK1-0" w:hAnsi="VCWKST+FZLTSK--GBK1-0" w:cs="VCWKST+FZLTSK--GBK1-0"/>
                <w:color w:val="221E1F"/>
                <w:sz w:val="18"/>
                <w:lang w:eastAsia="zh-CN"/>
              </w:rPr>
              <w:t>尝试实施认识自我、认识社会环境的组织过程</w:t>
            </w:r>
          </w:p>
        </w:tc>
        <w:tc>
          <w:tcPr>
            <w:tcW w:w="20" w:type="dxa"/>
          </w:tcPr>
          <w:p w14:paraId="7ED71693" w14:textId="77777777" w:rsidR="0050661D" w:rsidRDefault="0050661D">
            <w:pPr>
              <w:pStyle w:val="Normal5"/>
              <w:spacing w:before="0" w:after="0" w:line="0" w:lineRule="atLeast"/>
              <w:jc w:val="left"/>
              <w:rPr>
                <w:rFonts w:ascii="VCWKST+FZLTSK--GBK1-0"/>
                <w:color w:val="000000"/>
                <w:sz w:val="18"/>
                <w:lang w:eastAsia="zh-CN"/>
              </w:rPr>
            </w:pPr>
          </w:p>
        </w:tc>
        <w:tc>
          <w:tcPr>
            <w:tcW w:w="271" w:type="dxa"/>
          </w:tcPr>
          <w:p w14:paraId="7ED71694" w14:textId="77777777" w:rsidR="0050661D" w:rsidRDefault="00DD529A">
            <w:pPr>
              <w:pStyle w:val="Normal5"/>
              <w:spacing w:before="0" w:after="0" w:line="200" w:lineRule="exact"/>
              <w:jc w:val="left"/>
              <w:rPr>
                <w:rFonts w:ascii="VCWKST+FZLTSK--GBK1-0"/>
                <w:color w:val="000000"/>
                <w:sz w:val="18"/>
              </w:rPr>
            </w:pPr>
            <w:r>
              <w:rPr>
                <w:rFonts w:ascii="VCWKST+FZLTSK--GBK1-0"/>
                <w:color w:val="221E1F"/>
                <w:sz w:val="18"/>
              </w:rPr>
              <w:t>36</w:t>
            </w:r>
          </w:p>
        </w:tc>
      </w:tr>
    </w:tbl>
    <w:p w14:paraId="7ED71696" w14:textId="77777777" w:rsidR="0050661D" w:rsidRDefault="00DD529A">
      <w:pPr>
        <w:pStyle w:val="Normal5"/>
        <w:spacing w:before="161" w:after="60" w:line="210" w:lineRule="exact"/>
        <w:ind w:left="2091"/>
        <w:jc w:val="left"/>
        <w:rPr>
          <w:rFonts w:ascii="VCWKST+FZLTSK--GBK1-0"/>
          <w:color w:val="000000"/>
          <w:sz w:val="18"/>
          <w:lang w:eastAsia="zh-CN"/>
        </w:rPr>
      </w:pPr>
      <w:r>
        <w:rPr>
          <w:rFonts w:ascii="VCWKST+FZLTSK--GBK1-0" w:hAnsi="VCWKST+FZLTSK--GBK1-0" w:cs="VCWKST+FZLTSK--GBK1-0"/>
          <w:color w:val="221E1F"/>
          <w:spacing w:val="2"/>
          <w:sz w:val="18"/>
          <w:lang w:eastAsia="zh-CN"/>
        </w:rPr>
        <w:t>了解幼儿文学的特征和功能，掌握幼儿文学的体裁，初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"/>
        <w:gridCol w:w="452"/>
        <w:gridCol w:w="20"/>
        <w:gridCol w:w="1280"/>
        <w:gridCol w:w="20"/>
        <w:gridCol w:w="5020"/>
        <w:gridCol w:w="20"/>
        <w:gridCol w:w="271"/>
      </w:tblGrid>
      <w:tr w:rsidR="0050661D" w14:paraId="7ED716A2" w14:textId="77777777">
        <w:trPr>
          <w:trHeight w:val="720"/>
        </w:trPr>
        <w:tc>
          <w:tcPr>
            <w:tcW w:w="132" w:type="dxa"/>
          </w:tcPr>
          <w:p w14:paraId="7ED71697" w14:textId="77777777" w:rsidR="0050661D" w:rsidRDefault="0050661D">
            <w:pPr>
              <w:pStyle w:val="Normal5"/>
              <w:spacing w:before="0" w:after="0" w:line="0" w:lineRule="atLeast"/>
              <w:jc w:val="left"/>
              <w:rPr>
                <w:rFonts w:ascii="VCWKST+FZLTSK--GBK1-0"/>
                <w:color w:val="000000"/>
                <w:sz w:val="18"/>
                <w:lang w:eastAsia="zh-CN"/>
              </w:rPr>
            </w:pPr>
          </w:p>
        </w:tc>
        <w:tc>
          <w:tcPr>
            <w:tcW w:w="452" w:type="dxa"/>
          </w:tcPr>
          <w:p w14:paraId="7ED71698" w14:textId="77777777" w:rsidR="0050661D" w:rsidRDefault="00DD529A">
            <w:pPr>
              <w:pStyle w:val="Normal5"/>
              <w:spacing w:before="130" w:after="0" w:line="200" w:lineRule="exact"/>
              <w:jc w:val="left"/>
              <w:rPr>
                <w:rFonts w:ascii="VCWKST+FZLTSK--GBK1-0"/>
                <w:color w:val="000000"/>
                <w:sz w:val="18"/>
              </w:rPr>
            </w:pPr>
            <w:r>
              <w:rPr>
                <w:rFonts w:ascii="VCWKST+FZLTSK--GBK1-0"/>
                <w:color w:val="221E1F"/>
                <w:sz w:val="18"/>
              </w:rPr>
              <w:t>6</w:t>
            </w:r>
          </w:p>
        </w:tc>
        <w:tc>
          <w:tcPr>
            <w:tcW w:w="20" w:type="dxa"/>
          </w:tcPr>
          <w:p w14:paraId="7ED71699" w14:textId="77777777" w:rsidR="0050661D" w:rsidRDefault="0050661D">
            <w:pPr>
              <w:pStyle w:val="Normal5"/>
              <w:spacing w:before="0" w:after="0" w:line="0" w:lineRule="atLeast"/>
              <w:jc w:val="left"/>
              <w:rPr>
                <w:rFonts w:ascii="VCWKST+FZLTSK--GBK1-0"/>
                <w:color w:val="000000"/>
                <w:sz w:val="18"/>
              </w:rPr>
            </w:pPr>
          </w:p>
        </w:tc>
        <w:tc>
          <w:tcPr>
            <w:tcW w:w="1280" w:type="dxa"/>
          </w:tcPr>
          <w:p w14:paraId="7ED7169A" w14:textId="77777777" w:rsidR="0050661D" w:rsidRDefault="00DD529A">
            <w:pPr>
              <w:pStyle w:val="Normal5"/>
              <w:spacing w:before="0" w:after="0" w:line="200" w:lineRule="exact"/>
              <w:jc w:val="left"/>
              <w:rPr>
                <w:rFonts w:ascii="VCWKST+FZLTSK--GBK1-0"/>
                <w:color w:val="000000"/>
                <w:sz w:val="18"/>
              </w:rPr>
            </w:pPr>
            <w:proofErr w:type="spellStart"/>
            <w:r>
              <w:rPr>
                <w:rFonts w:ascii="VCWKST+FZLTSK--GBK1-0" w:hAnsi="VCWKST+FZLTSK--GBK1-0" w:cs="VCWKST+FZLTSK--GBK1-0"/>
                <w:color w:val="221E1F"/>
                <w:sz w:val="18"/>
              </w:rPr>
              <w:t>幼儿文学阅读</w:t>
            </w:r>
            <w:proofErr w:type="spellEnd"/>
          </w:p>
          <w:p w14:paraId="7ED7169B" w14:textId="77777777" w:rsidR="0050661D" w:rsidRDefault="00DD529A">
            <w:pPr>
              <w:pStyle w:val="Normal5"/>
              <w:spacing w:before="60" w:after="0" w:line="200" w:lineRule="exact"/>
              <w:ind w:left="270"/>
              <w:jc w:val="left"/>
              <w:rPr>
                <w:rFonts w:ascii="VCWKST+FZLTSK--GBK1-0"/>
                <w:color w:val="000000"/>
                <w:sz w:val="18"/>
              </w:rPr>
            </w:pPr>
            <w:proofErr w:type="spellStart"/>
            <w:r>
              <w:rPr>
                <w:rFonts w:ascii="VCWKST+FZLTSK--GBK1-0" w:hAnsi="VCWKST+FZLTSK--GBK1-0" w:cs="VCWKST+FZLTSK--GBK1-0"/>
                <w:color w:val="221E1F"/>
                <w:sz w:val="18"/>
              </w:rPr>
              <w:t>与指导</w:t>
            </w:r>
            <w:proofErr w:type="spellEnd"/>
          </w:p>
        </w:tc>
        <w:tc>
          <w:tcPr>
            <w:tcW w:w="20" w:type="dxa"/>
          </w:tcPr>
          <w:p w14:paraId="7ED7169C" w14:textId="77777777" w:rsidR="0050661D" w:rsidRDefault="0050661D">
            <w:pPr>
              <w:pStyle w:val="Normal5"/>
              <w:spacing w:before="0" w:after="0" w:line="0" w:lineRule="atLeast"/>
              <w:jc w:val="left"/>
              <w:rPr>
                <w:rFonts w:ascii="VCWKST+FZLTSK--GBK1-0"/>
                <w:color w:val="000000"/>
                <w:sz w:val="18"/>
              </w:rPr>
            </w:pPr>
          </w:p>
        </w:tc>
        <w:tc>
          <w:tcPr>
            <w:tcW w:w="5020" w:type="dxa"/>
          </w:tcPr>
          <w:p w14:paraId="7ED7169D" w14:textId="77777777" w:rsidR="0050661D" w:rsidRDefault="00DD529A">
            <w:pPr>
              <w:pStyle w:val="Normal5"/>
              <w:spacing w:before="0" w:after="0" w:line="200" w:lineRule="exact"/>
              <w:jc w:val="left"/>
              <w:rPr>
                <w:rFonts w:ascii="VCWKST+FZLTSK--GBK1-0"/>
                <w:color w:val="000000"/>
                <w:sz w:val="18"/>
                <w:lang w:eastAsia="zh-CN"/>
              </w:rPr>
            </w:pPr>
            <w:r>
              <w:rPr>
                <w:rFonts w:ascii="VCWKST+FZLTSK--GBK1-0" w:hAnsi="VCWKST+FZLTSK--GBK1-0" w:cs="VCWKST+FZLTSK--GBK1-0"/>
                <w:color w:val="221E1F"/>
                <w:spacing w:val="2"/>
                <w:sz w:val="18"/>
                <w:lang w:eastAsia="zh-CN"/>
              </w:rPr>
              <w:t>步了解幼儿文学作品的特点、作用和基本结构；逐步掌握</w:t>
            </w:r>
          </w:p>
          <w:p w14:paraId="7ED7169E" w14:textId="77777777" w:rsidR="0050661D" w:rsidRDefault="00DD529A">
            <w:pPr>
              <w:pStyle w:val="Normal5"/>
              <w:spacing w:before="60" w:after="0" w:line="200" w:lineRule="exact"/>
              <w:jc w:val="left"/>
              <w:rPr>
                <w:rFonts w:ascii="VCWKST+FZLTSK--GBK1-0"/>
                <w:color w:val="000000"/>
                <w:sz w:val="18"/>
                <w:lang w:eastAsia="zh-CN"/>
              </w:rPr>
            </w:pPr>
            <w:r>
              <w:rPr>
                <w:rFonts w:ascii="VCWKST+FZLTSK--GBK1-0" w:hAnsi="VCWKST+FZLTSK--GBK1-0" w:cs="VCWKST+FZLTSK--GBK1-0"/>
                <w:color w:val="221E1F"/>
                <w:spacing w:val="2"/>
                <w:sz w:val="18"/>
                <w:lang w:eastAsia="zh-CN"/>
              </w:rPr>
              <w:t>幼儿文学作品的表达技巧；能够对幼儿文学作品进行简单</w:t>
            </w:r>
          </w:p>
          <w:p w14:paraId="7ED7169F" w14:textId="77777777" w:rsidR="0050661D" w:rsidRDefault="00DD529A">
            <w:pPr>
              <w:pStyle w:val="Normal5"/>
              <w:spacing w:before="60" w:after="0" w:line="200" w:lineRule="exact"/>
              <w:jc w:val="left"/>
              <w:rPr>
                <w:rFonts w:ascii="VCWKST+FZLTSK--GBK1-0"/>
                <w:color w:val="000000"/>
                <w:sz w:val="18"/>
                <w:lang w:eastAsia="zh-CN"/>
              </w:rPr>
            </w:pPr>
            <w:r>
              <w:rPr>
                <w:rFonts w:ascii="VCWKST+FZLTSK--GBK1-0" w:hAnsi="VCWKST+FZLTSK--GBK1-0" w:cs="VCWKST+FZLTSK--GBK1-0"/>
                <w:color w:val="221E1F"/>
                <w:spacing w:val="-2"/>
                <w:sz w:val="18"/>
                <w:lang w:eastAsia="zh-CN"/>
              </w:rPr>
              <w:t>的改编与创作；会欣赏与评价幼儿文学作品</w:t>
            </w:r>
          </w:p>
        </w:tc>
        <w:tc>
          <w:tcPr>
            <w:tcW w:w="20" w:type="dxa"/>
          </w:tcPr>
          <w:p w14:paraId="7ED716A0" w14:textId="77777777" w:rsidR="0050661D" w:rsidRDefault="0050661D">
            <w:pPr>
              <w:pStyle w:val="Normal5"/>
              <w:spacing w:before="0" w:after="0" w:line="0" w:lineRule="atLeast"/>
              <w:jc w:val="left"/>
              <w:rPr>
                <w:rFonts w:ascii="VCWKST+FZLTSK--GBK1-0"/>
                <w:color w:val="000000"/>
                <w:sz w:val="18"/>
                <w:lang w:eastAsia="zh-CN"/>
              </w:rPr>
            </w:pPr>
          </w:p>
        </w:tc>
        <w:tc>
          <w:tcPr>
            <w:tcW w:w="271" w:type="dxa"/>
          </w:tcPr>
          <w:p w14:paraId="7ED716A1" w14:textId="77777777" w:rsidR="0050661D" w:rsidRDefault="00DD529A">
            <w:pPr>
              <w:pStyle w:val="Normal5"/>
              <w:spacing w:before="130" w:after="0" w:line="200" w:lineRule="exact"/>
              <w:jc w:val="left"/>
              <w:rPr>
                <w:rFonts w:ascii="VCWKST+FZLTSK--GBK1-0"/>
                <w:color w:val="000000"/>
                <w:sz w:val="18"/>
              </w:rPr>
            </w:pPr>
            <w:r>
              <w:rPr>
                <w:rFonts w:ascii="VCWKST+FZLTSK--GBK1-0"/>
                <w:color w:val="221E1F"/>
                <w:sz w:val="18"/>
              </w:rPr>
              <w:t>36</w:t>
            </w:r>
          </w:p>
        </w:tc>
      </w:tr>
    </w:tbl>
    <w:p w14:paraId="7ED716A3" w14:textId="77777777" w:rsidR="0050661D" w:rsidRDefault="00DD529A">
      <w:pPr>
        <w:pStyle w:val="Normal5"/>
        <w:spacing w:before="162" w:after="0" w:line="210" w:lineRule="exact"/>
        <w:ind w:left="2091"/>
        <w:jc w:val="left"/>
        <w:rPr>
          <w:rFonts w:ascii="VCWKST+FZLTSK--GBK1-0"/>
          <w:color w:val="000000"/>
          <w:sz w:val="18"/>
          <w:lang w:eastAsia="zh-CN"/>
        </w:rPr>
      </w:pPr>
      <w:r>
        <w:rPr>
          <w:rFonts w:ascii="VCWKST+FZLTSK--GBK1-0" w:hAnsi="VCWKST+FZLTSK--GBK1-0" w:cs="VCWKST+FZLTSK--GBK1-0"/>
          <w:color w:val="221E1F"/>
          <w:spacing w:val="2"/>
          <w:sz w:val="18"/>
          <w:lang w:eastAsia="zh-CN"/>
        </w:rPr>
        <w:t>掌握幼儿园保育工作流程、内容及规范要求，能完成一</w:t>
      </w:r>
    </w:p>
    <w:p w14:paraId="7ED716A4" w14:textId="77777777" w:rsidR="0050661D" w:rsidRDefault="00DD529A">
      <w:pPr>
        <w:pStyle w:val="Normal5"/>
        <w:spacing w:before="50" w:after="0" w:line="210" w:lineRule="exact"/>
        <w:ind w:left="133"/>
        <w:jc w:val="left"/>
        <w:rPr>
          <w:rFonts w:ascii="VCWKST+FZLTSK--GBK1-0"/>
          <w:color w:val="000000"/>
          <w:sz w:val="18"/>
          <w:lang w:eastAsia="zh-CN"/>
        </w:rPr>
      </w:pPr>
      <w:r>
        <w:rPr>
          <w:rFonts w:ascii="VCWKST+FZLTSK--GBK1-0"/>
          <w:color w:val="221E1F"/>
          <w:sz w:val="18"/>
          <w:lang w:eastAsia="zh-CN"/>
        </w:rPr>
        <w:t>7</w:t>
      </w:r>
      <w:r>
        <w:rPr>
          <w:rFonts w:ascii="VCWKST+FZLTSK--GBK1-0"/>
          <w:color w:val="221E1F"/>
          <w:spacing w:val="415"/>
          <w:sz w:val="18"/>
          <w:lang w:eastAsia="zh-CN"/>
        </w:rPr>
        <w:t xml:space="preserve"> </w:t>
      </w:r>
      <w:r>
        <w:rPr>
          <w:rFonts w:ascii="VCWKST+FZLTSK--GBK1-0" w:hAnsi="VCWKST+FZLTSK--GBK1-0" w:cs="VCWKST+FZLTSK--GBK1-0"/>
          <w:color w:val="221E1F"/>
          <w:sz w:val="18"/>
          <w:lang w:eastAsia="zh-CN"/>
        </w:rPr>
        <w:t>幼儿园保育</w:t>
      </w:r>
      <w:r>
        <w:rPr>
          <w:rFonts w:ascii="VCWKST+FZLTSK--GBK1-0"/>
          <w:color w:val="221E1F"/>
          <w:spacing w:val="258"/>
          <w:sz w:val="18"/>
          <w:lang w:eastAsia="zh-CN"/>
        </w:rPr>
        <w:t xml:space="preserve"> </w:t>
      </w:r>
      <w:r>
        <w:rPr>
          <w:rFonts w:ascii="VCWKST+FZLTSK--GBK1-0" w:hAnsi="VCWKST+FZLTSK--GBK1-0" w:cs="VCWKST+FZLTSK--GBK1-0"/>
          <w:color w:val="221E1F"/>
          <w:spacing w:val="2"/>
          <w:sz w:val="18"/>
          <w:lang w:eastAsia="zh-CN"/>
        </w:rPr>
        <w:t>日活动中的保育工作，在理解保教结合原则的基础上，配</w:t>
      </w:r>
      <w:r>
        <w:rPr>
          <w:rFonts w:ascii="VCWKST+FZLTSK--GBK1-0"/>
          <w:color w:val="221E1F"/>
          <w:spacing w:val="439"/>
          <w:sz w:val="18"/>
          <w:lang w:eastAsia="zh-CN"/>
        </w:rPr>
        <w:t xml:space="preserve"> </w:t>
      </w:r>
      <w:r>
        <w:rPr>
          <w:rFonts w:ascii="VCWKST+FZLTSK--GBK1-0"/>
          <w:color w:val="221E1F"/>
          <w:sz w:val="18"/>
          <w:lang w:eastAsia="zh-CN"/>
        </w:rPr>
        <w:t>36</w:t>
      </w:r>
    </w:p>
    <w:p w14:paraId="7ED716A5" w14:textId="77777777" w:rsidR="0050661D" w:rsidRDefault="00DD529A">
      <w:pPr>
        <w:pStyle w:val="Normal5"/>
        <w:spacing w:before="50" w:after="0" w:line="210" w:lineRule="exact"/>
        <w:ind w:left="1904"/>
        <w:jc w:val="left"/>
        <w:rPr>
          <w:rFonts w:ascii="VCWKST+FZLTSK--GBK1-0"/>
          <w:color w:val="000000"/>
          <w:sz w:val="18"/>
          <w:lang w:eastAsia="zh-CN"/>
        </w:rPr>
      </w:pPr>
      <w:r>
        <w:rPr>
          <w:rFonts w:ascii="VCWKST+FZLTSK--GBK1-0" w:hAnsi="VCWKST+FZLTSK--GBK1-0" w:cs="VCWKST+FZLTSK--GBK1-0"/>
          <w:color w:val="221E1F"/>
          <w:sz w:val="18"/>
          <w:lang w:eastAsia="zh-CN"/>
        </w:rPr>
        <w:t>合教育活动开展健康指导，为幼儿健康成长服务</w:t>
      </w:r>
    </w:p>
    <w:p w14:paraId="7ED716A6" w14:textId="77777777" w:rsidR="0050661D" w:rsidRDefault="00DD529A">
      <w:pPr>
        <w:pStyle w:val="Normal5"/>
        <w:spacing w:before="152" w:after="60" w:line="210" w:lineRule="exact"/>
        <w:ind w:left="2091"/>
        <w:jc w:val="left"/>
        <w:rPr>
          <w:rFonts w:ascii="VCWKST+FZLTSK--GBK1-0"/>
          <w:color w:val="000000"/>
          <w:sz w:val="18"/>
        </w:rPr>
      </w:pPr>
      <w:r>
        <w:rPr>
          <w:rFonts w:ascii="VCWKST+FZLTSK--GBK1-0" w:hAnsi="VCWKST+FZLTSK--GBK1-0" w:cs="VCWKST+FZLTSK--GBK1-0"/>
          <w:color w:val="221E1F"/>
          <w:sz w:val="18"/>
          <w:lang w:eastAsia="zh-CN"/>
        </w:rPr>
        <w:t>了解</w:t>
      </w:r>
      <w:r>
        <w:rPr>
          <w:rFonts w:ascii="VCWKST+FZLTSK--GBK1-0"/>
          <w:color w:val="221E1F"/>
          <w:sz w:val="18"/>
          <w:lang w:eastAsia="zh-CN"/>
        </w:rPr>
        <w:t xml:space="preserve"> 0-3</w:t>
      </w:r>
      <w:r>
        <w:rPr>
          <w:rFonts w:ascii="VCWKST+FZLTSK--GBK1-0"/>
          <w:color w:val="221E1F"/>
          <w:spacing w:val="-11"/>
          <w:sz w:val="18"/>
          <w:lang w:eastAsia="zh-CN"/>
        </w:rPr>
        <w:t xml:space="preserve"> </w:t>
      </w:r>
      <w:r>
        <w:rPr>
          <w:rFonts w:ascii="VCWKST+FZLTSK--GBK1-0" w:hAnsi="VCWKST+FZLTSK--GBK1-0" w:cs="VCWKST+FZLTSK--GBK1-0"/>
          <w:color w:val="221E1F"/>
          <w:spacing w:val="-1"/>
          <w:sz w:val="18"/>
          <w:lang w:eastAsia="zh-CN"/>
        </w:rPr>
        <w:t>岁婴幼儿生理与心理发展特征。</w:t>
      </w:r>
      <w:proofErr w:type="spellStart"/>
      <w:r>
        <w:rPr>
          <w:rFonts w:ascii="VCWKST+FZLTSK--GBK1-0" w:hAnsi="VCWKST+FZLTSK--GBK1-0" w:cs="VCWKST+FZLTSK--GBK1-0"/>
          <w:color w:val="221E1F"/>
          <w:spacing w:val="-1"/>
          <w:sz w:val="18"/>
        </w:rPr>
        <w:t>初步掌握</w:t>
      </w:r>
      <w:proofErr w:type="spellEnd"/>
      <w:r>
        <w:rPr>
          <w:rFonts w:ascii="VCWKST+FZLTSK--GBK1-0"/>
          <w:color w:val="221E1F"/>
          <w:spacing w:val="1"/>
          <w:sz w:val="18"/>
        </w:rPr>
        <w:t xml:space="preserve"> </w:t>
      </w:r>
      <w:r>
        <w:rPr>
          <w:rFonts w:ascii="VCWKST+FZLTSK--GBK1-0"/>
          <w:color w:val="221E1F"/>
          <w:sz w:val="18"/>
        </w:rPr>
        <w:t>0-3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"/>
        <w:gridCol w:w="452"/>
        <w:gridCol w:w="20"/>
        <w:gridCol w:w="1280"/>
        <w:gridCol w:w="20"/>
        <w:gridCol w:w="5019"/>
        <w:gridCol w:w="20"/>
        <w:gridCol w:w="275"/>
      </w:tblGrid>
      <w:tr w:rsidR="0050661D" w14:paraId="7ED716B2" w14:textId="77777777">
        <w:trPr>
          <w:trHeight w:val="720"/>
        </w:trPr>
        <w:tc>
          <w:tcPr>
            <w:tcW w:w="132" w:type="dxa"/>
          </w:tcPr>
          <w:p w14:paraId="7ED716A7" w14:textId="77777777" w:rsidR="0050661D" w:rsidRDefault="0050661D">
            <w:pPr>
              <w:pStyle w:val="Normal5"/>
              <w:spacing w:before="0" w:after="0" w:line="0" w:lineRule="atLeast"/>
              <w:jc w:val="left"/>
              <w:rPr>
                <w:rFonts w:ascii="VCWKST+FZLTSK--GBK1-0"/>
                <w:color w:val="000000"/>
                <w:sz w:val="18"/>
              </w:rPr>
            </w:pPr>
          </w:p>
        </w:tc>
        <w:tc>
          <w:tcPr>
            <w:tcW w:w="452" w:type="dxa"/>
          </w:tcPr>
          <w:p w14:paraId="7ED716A8" w14:textId="77777777" w:rsidR="0050661D" w:rsidRDefault="00DD529A">
            <w:pPr>
              <w:pStyle w:val="Normal5"/>
              <w:spacing w:before="130" w:after="0" w:line="200" w:lineRule="exact"/>
              <w:jc w:val="left"/>
              <w:rPr>
                <w:rFonts w:ascii="VCWKST+FZLTSK--GBK1-0"/>
                <w:color w:val="000000"/>
                <w:sz w:val="18"/>
              </w:rPr>
            </w:pPr>
            <w:r>
              <w:rPr>
                <w:rFonts w:ascii="VCWKST+FZLTSK--GBK1-0"/>
                <w:color w:val="221E1F"/>
                <w:sz w:val="18"/>
              </w:rPr>
              <w:t>8</w:t>
            </w:r>
          </w:p>
        </w:tc>
        <w:tc>
          <w:tcPr>
            <w:tcW w:w="20" w:type="dxa"/>
          </w:tcPr>
          <w:p w14:paraId="7ED716A9" w14:textId="77777777" w:rsidR="0050661D" w:rsidRDefault="0050661D">
            <w:pPr>
              <w:pStyle w:val="Normal5"/>
              <w:spacing w:before="0" w:after="0" w:line="0" w:lineRule="atLeast"/>
              <w:jc w:val="left"/>
              <w:rPr>
                <w:rFonts w:ascii="VCWKST+FZLTSK--GBK1-0"/>
                <w:color w:val="000000"/>
                <w:sz w:val="18"/>
              </w:rPr>
            </w:pPr>
          </w:p>
        </w:tc>
        <w:tc>
          <w:tcPr>
            <w:tcW w:w="1280" w:type="dxa"/>
          </w:tcPr>
          <w:p w14:paraId="7ED716AA" w14:textId="77777777" w:rsidR="0050661D" w:rsidRDefault="00DD529A">
            <w:pPr>
              <w:pStyle w:val="Normal5"/>
              <w:spacing w:before="0" w:after="0" w:line="200" w:lineRule="exact"/>
              <w:ind w:left="78"/>
              <w:jc w:val="left"/>
              <w:rPr>
                <w:rFonts w:ascii="VCWKST+FZLTSK--GBK1-0"/>
                <w:color w:val="000000"/>
                <w:sz w:val="18"/>
              </w:rPr>
            </w:pPr>
            <w:r>
              <w:rPr>
                <w:rFonts w:ascii="VCWKST+FZLTSK--GBK1-0"/>
                <w:color w:val="221E1F"/>
                <w:spacing w:val="7"/>
                <w:sz w:val="18"/>
              </w:rPr>
              <w:t>0-3</w:t>
            </w:r>
            <w:r>
              <w:rPr>
                <w:rFonts w:ascii="VCWKST+FZLTSK--GBK1-0"/>
                <w:color w:val="221E1F"/>
                <w:spacing w:val="-14"/>
                <w:sz w:val="18"/>
              </w:rPr>
              <w:t xml:space="preserve"> </w:t>
            </w:r>
            <w:proofErr w:type="spellStart"/>
            <w:r>
              <w:rPr>
                <w:rFonts w:ascii="VCWKST+FZLTSK--GBK1-0" w:hAnsi="VCWKST+FZLTSK--GBK1-0" w:cs="VCWKST+FZLTSK--GBK1-0"/>
                <w:color w:val="221E1F"/>
                <w:sz w:val="18"/>
              </w:rPr>
              <w:t>岁婴幼</w:t>
            </w:r>
            <w:proofErr w:type="spellEnd"/>
          </w:p>
          <w:p w14:paraId="7ED716AB" w14:textId="77777777" w:rsidR="0050661D" w:rsidRDefault="00DD529A">
            <w:pPr>
              <w:pStyle w:val="Normal5"/>
              <w:spacing w:before="60" w:after="0" w:line="200" w:lineRule="exact"/>
              <w:jc w:val="left"/>
              <w:rPr>
                <w:rFonts w:ascii="VCWKST+FZLTSK--GBK1-0"/>
                <w:color w:val="000000"/>
                <w:sz w:val="18"/>
              </w:rPr>
            </w:pPr>
            <w:proofErr w:type="spellStart"/>
            <w:r>
              <w:rPr>
                <w:rFonts w:ascii="VCWKST+FZLTSK--GBK1-0" w:hAnsi="VCWKST+FZLTSK--GBK1-0" w:cs="VCWKST+FZLTSK--GBK1-0"/>
                <w:color w:val="221E1F"/>
                <w:sz w:val="18"/>
              </w:rPr>
              <w:t>儿抚育与教育</w:t>
            </w:r>
            <w:proofErr w:type="spellEnd"/>
          </w:p>
        </w:tc>
        <w:tc>
          <w:tcPr>
            <w:tcW w:w="20" w:type="dxa"/>
          </w:tcPr>
          <w:p w14:paraId="7ED716AC" w14:textId="77777777" w:rsidR="0050661D" w:rsidRDefault="0050661D">
            <w:pPr>
              <w:pStyle w:val="Normal5"/>
              <w:spacing w:before="0" w:after="0" w:line="0" w:lineRule="atLeast"/>
              <w:jc w:val="left"/>
              <w:rPr>
                <w:rFonts w:ascii="VCWKST+FZLTSK--GBK1-0"/>
                <w:color w:val="000000"/>
                <w:sz w:val="18"/>
              </w:rPr>
            </w:pPr>
          </w:p>
        </w:tc>
        <w:tc>
          <w:tcPr>
            <w:tcW w:w="5019" w:type="dxa"/>
          </w:tcPr>
          <w:p w14:paraId="7ED716AD" w14:textId="77777777" w:rsidR="0050661D" w:rsidRDefault="00DD529A">
            <w:pPr>
              <w:pStyle w:val="Normal5"/>
              <w:spacing w:before="0" w:after="0" w:line="200" w:lineRule="exact"/>
              <w:jc w:val="left"/>
              <w:rPr>
                <w:rFonts w:ascii="VCWKST+FZLTSK--GBK1-0"/>
                <w:color w:val="000000"/>
                <w:sz w:val="18"/>
                <w:lang w:eastAsia="zh-CN"/>
              </w:rPr>
            </w:pPr>
            <w:r>
              <w:rPr>
                <w:rFonts w:ascii="VCWKST+FZLTSK--GBK1-0" w:hAnsi="VCWKST+FZLTSK--GBK1-0" w:cs="VCWKST+FZLTSK--GBK1-0"/>
                <w:color w:val="221E1F"/>
                <w:spacing w:val="2"/>
                <w:sz w:val="18"/>
                <w:lang w:eastAsia="zh-CN"/>
              </w:rPr>
              <w:t>岁婴幼儿抚育和教育的有关知识与基本方法。掌握婴幼儿</w:t>
            </w:r>
          </w:p>
          <w:p w14:paraId="7ED716AE" w14:textId="77777777" w:rsidR="0050661D" w:rsidRDefault="00DD529A">
            <w:pPr>
              <w:pStyle w:val="Normal5"/>
              <w:spacing w:before="60" w:after="0" w:line="200" w:lineRule="exact"/>
              <w:jc w:val="left"/>
              <w:rPr>
                <w:rFonts w:ascii="VCWKST+FZLTSK--GBK1-0"/>
                <w:color w:val="000000"/>
                <w:sz w:val="18"/>
                <w:lang w:eastAsia="zh-CN"/>
              </w:rPr>
            </w:pPr>
            <w:r>
              <w:rPr>
                <w:rFonts w:ascii="VCWKST+FZLTSK--GBK1-0" w:hAnsi="VCWKST+FZLTSK--GBK1-0" w:cs="VCWKST+FZLTSK--GBK1-0"/>
                <w:color w:val="221E1F"/>
                <w:spacing w:val="2"/>
                <w:sz w:val="18"/>
                <w:lang w:eastAsia="zh-CN"/>
              </w:rPr>
              <w:t>教养活动的方法与技能，能针对婴幼儿进行科学、合理的</w:t>
            </w:r>
          </w:p>
          <w:p w14:paraId="7ED716AF" w14:textId="77777777" w:rsidR="0050661D" w:rsidRDefault="00DD529A">
            <w:pPr>
              <w:pStyle w:val="Normal5"/>
              <w:spacing w:before="60" w:after="0" w:line="200" w:lineRule="exact"/>
              <w:jc w:val="left"/>
              <w:rPr>
                <w:rFonts w:ascii="VCWKST+FZLTSK--GBK1-0"/>
                <w:color w:val="000000"/>
                <w:sz w:val="18"/>
              </w:rPr>
            </w:pPr>
            <w:proofErr w:type="spellStart"/>
            <w:r>
              <w:rPr>
                <w:rFonts w:ascii="VCWKST+FZLTSK--GBK1-0" w:hAnsi="VCWKST+FZLTSK--GBK1-0" w:cs="VCWKST+FZLTSK--GBK1-0"/>
                <w:color w:val="221E1F"/>
                <w:sz w:val="18"/>
              </w:rPr>
              <w:t>养育</w:t>
            </w:r>
            <w:proofErr w:type="spellEnd"/>
          </w:p>
        </w:tc>
        <w:tc>
          <w:tcPr>
            <w:tcW w:w="20" w:type="dxa"/>
          </w:tcPr>
          <w:p w14:paraId="7ED716B0" w14:textId="77777777" w:rsidR="0050661D" w:rsidRDefault="0050661D">
            <w:pPr>
              <w:pStyle w:val="Normal5"/>
              <w:spacing w:before="0" w:after="0" w:line="0" w:lineRule="atLeast"/>
              <w:jc w:val="left"/>
              <w:rPr>
                <w:rFonts w:ascii="VCWKST+FZLTSK--GBK1-0"/>
                <w:color w:val="000000"/>
                <w:sz w:val="18"/>
              </w:rPr>
            </w:pPr>
          </w:p>
        </w:tc>
        <w:tc>
          <w:tcPr>
            <w:tcW w:w="275" w:type="dxa"/>
          </w:tcPr>
          <w:p w14:paraId="7ED716B1" w14:textId="77777777" w:rsidR="0050661D" w:rsidRDefault="00DD529A">
            <w:pPr>
              <w:pStyle w:val="Normal5"/>
              <w:spacing w:before="130" w:after="0" w:line="200" w:lineRule="exact"/>
              <w:jc w:val="left"/>
              <w:rPr>
                <w:rFonts w:ascii="VCWKST+FZLTSK--GBK1-0"/>
                <w:color w:val="000000"/>
                <w:sz w:val="18"/>
              </w:rPr>
            </w:pPr>
            <w:r>
              <w:rPr>
                <w:rFonts w:ascii="VCWKST+FZLTSK--GBK1-0"/>
                <w:color w:val="221E1F"/>
                <w:sz w:val="18"/>
              </w:rPr>
              <w:t>54</w:t>
            </w:r>
          </w:p>
        </w:tc>
      </w:tr>
    </w:tbl>
    <w:p w14:paraId="7ED716B3" w14:textId="77777777" w:rsidR="0050661D" w:rsidRDefault="00DD529A">
      <w:pPr>
        <w:pStyle w:val="Normal5"/>
        <w:spacing w:before="161" w:after="60" w:line="210" w:lineRule="exact"/>
        <w:ind w:left="2091"/>
        <w:jc w:val="left"/>
        <w:rPr>
          <w:rFonts w:ascii="VCWKST+FZLTSK--GBK1-0"/>
          <w:color w:val="000000"/>
          <w:sz w:val="18"/>
          <w:lang w:eastAsia="zh-CN"/>
        </w:rPr>
      </w:pPr>
      <w:r>
        <w:rPr>
          <w:rFonts w:ascii="VCWKST+FZLTSK--GBK1-0" w:hAnsi="VCWKST+FZLTSK--GBK1-0" w:cs="VCWKST+FZLTSK--GBK1-0"/>
          <w:color w:val="221E1F"/>
          <w:spacing w:val="2"/>
          <w:sz w:val="18"/>
          <w:lang w:eastAsia="zh-CN"/>
        </w:rPr>
        <w:t>掌握正确的音准、节奏和基本的情感表达能力；能识谱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"/>
        <w:gridCol w:w="1752"/>
        <w:gridCol w:w="20"/>
        <w:gridCol w:w="5019"/>
        <w:gridCol w:w="20"/>
        <w:gridCol w:w="275"/>
      </w:tblGrid>
      <w:tr w:rsidR="0050661D" w14:paraId="7ED716BC" w14:textId="77777777">
        <w:trPr>
          <w:trHeight w:val="720"/>
        </w:trPr>
        <w:tc>
          <w:tcPr>
            <w:tcW w:w="131" w:type="dxa"/>
          </w:tcPr>
          <w:p w14:paraId="7ED716B4" w14:textId="77777777" w:rsidR="0050661D" w:rsidRDefault="0050661D">
            <w:pPr>
              <w:pStyle w:val="Normal5"/>
              <w:spacing w:before="0" w:after="0" w:line="0" w:lineRule="atLeast"/>
              <w:jc w:val="left"/>
              <w:rPr>
                <w:rFonts w:ascii="VCWKST+FZLTSK--GBK1-0"/>
                <w:color w:val="000000"/>
                <w:sz w:val="18"/>
                <w:lang w:eastAsia="zh-CN"/>
              </w:rPr>
            </w:pPr>
          </w:p>
        </w:tc>
        <w:tc>
          <w:tcPr>
            <w:tcW w:w="1752" w:type="dxa"/>
          </w:tcPr>
          <w:p w14:paraId="7ED716B5" w14:textId="77777777" w:rsidR="0050661D" w:rsidRDefault="00DD529A">
            <w:pPr>
              <w:pStyle w:val="Normal5"/>
              <w:spacing w:before="130" w:after="0" w:line="200" w:lineRule="exact"/>
              <w:jc w:val="left"/>
              <w:rPr>
                <w:rFonts w:ascii="VCWKST+FZLTSK--GBK1-0"/>
                <w:color w:val="000000"/>
                <w:sz w:val="18"/>
              </w:rPr>
            </w:pPr>
            <w:r>
              <w:rPr>
                <w:rFonts w:ascii="VCWKST+FZLTSK--GBK1-0"/>
                <w:color w:val="221E1F"/>
                <w:sz w:val="18"/>
              </w:rPr>
              <w:t>9</w:t>
            </w:r>
            <w:r>
              <w:rPr>
                <w:rFonts w:ascii="VCWKST+FZLTSK--GBK1-0"/>
                <w:color w:val="221E1F"/>
                <w:spacing w:val="414"/>
                <w:sz w:val="18"/>
              </w:rPr>
              <w:t xml:space="preserve"> </w:t>
            </w:r>
            <w:proofErr w:type="spellStart"/>
            <w:r>
              <w:rPr>
                <w:rFonts w:ascii="VCWKST+FZLTSK--GBK1-0" w:hAnsi="VCWKST+FZLTSK--GBK1-0" w:cs="VCWKST+FZLTSK--GBK1-0"/>
                <w:color w:val="221E1F"/>
                <w:sz w:val="18"/>
              </w:rPr>
              <w:t>乐理与视唱</w:t>
            </w:r>
            <w:proofErr w:type="spellEnd"/>
          </w:p>
        </w:tc>
        <w:tc>
          <w:tcPr>
            <w:tcW w:w="20" w:type="dxa"/>
          </w:tcPr>
          <w:p w14:paraId="7ED716B6" w14:textId="77777777" w:rsidR="0050661D" w:rsidRDefault="0050661D">
            <w:pPr>
              <w:pStyle w:val="Normal5"/>
              <w:spacing w:before="0" w:after="0" w:line="0" w:lineRule="atLeast"/>
              <w:jc w:val="left"/>
              <w:rPr>
                <w:rFonts w:ascii="VCWKST+FZLTSK--GBK1-0"/>
                <w:color w:val="000000"/>
                <w:sz w:val="18"/>
              </w:rPr>
            </w:pPr>
          </w:p>
        </w:tc>
        <w:tc>
          <w:tcPr>
            <w:tcW w:w="5019" w:type="dxa"/>
          </w:tcPr>
          <w:p w14:paraId="7ED716B7" w14:textId="77777777" w:rsidR="0050661D" w:rsidRDefault="00DD529A">
            <w:pPr>
              <w:pStyle w:val="Normal5"/>
              <w:spacing w:before="0" w:after="0" w:line="200" w:lineRule="exact"/>
              <w:jc w:val="left"/>
              <w:rPr>
                <w:rFonts w:ascii="VCWKST+FZLTSK--GBK1-0"/>
                <w:color w:val="000000"/>
                <w:sz w:val="18"/>
                <w:lang w:eastAsia="zh-CN"/>
              </w:rPr>
            </w:pPr>
            <w:r>
              <w:rPr>
                <w:rFonts w:ascii="VCWKST+FZLTSK--GBK1-0" w:hAnsi="VCWKST+FZLTSK--GBK1-0" w:cs="VCWKST+FZLTSK--GBK1-0"/>
                <w:color w:val="221E1F"/>
                <w:spacing w:val="2"/>
                <w:sz w:val="18"/>
                <w:lang w:eastAsia="zh-CN"/>
              </w:rPr>
              <w:t>演唱一般的歌曲，能听辨和分析一般音乐作品的调式、调</w:t>
            </w:r>
          </w:p>
          <w:p w14:paraId="7ED716B8" w14:textId="77777777" w:rsidR="0050661D" w:rsidRDefault="00DD529A">
            <w:pPr>
              <w:pStyle w:val="Normal5"/>
              <w:spacing w:before="60" w:after="0" w:line="200" w:lineRule="exact"/>
              <w:jc w:val="left"/>
              <w:rPr>
                <w:rFonts w:ascii="VCWKST+FZLTSK--GBK1-0"/>
                <w:color w:val="000000"/>
                <w:sz w:val="18"/>
                <w:lang w:eastAsia="zh-CN"/>
              </w:rPr>
            </w:pPr>
            <w:r>
              <w:rPr>
                <w:rFonts w:ascii="VCWKST+FZLTSK--GBK1-0" w:hAnsi="VCWKST+FZLTSK--GBK1-0" w:cs="VCWKST+FZLTSK--GBK1-0"/>
                <w:color w:val="221E1F"/>
                <w:spacing w:val="2"/>
                <w:sz w:val="18"/>
                <w:lang w:eastAsia="zh-CN"/>
              </w:rPr>
              <w:t>性、节拍、节奏、音程等要素。发展音乐听觉和记忆；积</w:t>
            </w:r>
          </w:p>
          <w:p w14:paraId="7ED716B9" w14:textId="77777777" w:rsidR="0050661D" w:rsidRDefault="00DD529A">
            <w:pPr>
              <w:pStyle w:val="Normal5"/>
              <w:spacing w:before="60" w:after="0" w:line="200" w:lineRule="exact"/>
              <w:jc w:val="left"/>
              <w:rPr>
                <w:rFonts w:ascii="VCWKST+FZLTSK--GBK1-0"/>
                <w:color w:val="000000"/>
                <w:sz w:val="18"/>
              </w:rPr>
            </w:pPr>
            <w:proofErr w:type="spellStart"/>
            <w:r>
              <w:rPr>
                <w:rFonts w:ascii="VCWKST+FZLTSK--GBK1-0" w:hAnsi="VCWKST+FZLTSK--GBK1-0" w:cs="VCWKST+FZLTSK--GBK1-0"/>
                <w:color w:val="221E1F"/>
                <w:sz w:val="18"/>
              </w:rPr>
              <w:t>累音乐语言</w:t>
            </w:r>
            <w:proofErr w:type="spellEnd"/>
          </w:p>
        </w:tc>
        <w:tc>
          <w:tcPr>
            <w:tcW w:w="20" w:type="dxa"/>
          </w:tcPr>
          <w:p w14:paraId="7ED716BA" w14:textId="77777777" w:rsidR="0050661D" w:rsidRDefault="0050661D">
            <w:pPr>
              <w:pStyle w:val="Normal5"/>
              <w:spacing w:before="0" w:after="0" w:line="0" w:lineRule="atLeast"/>
              <w:jc w:val="left"/>
              <w:rPr>
                <w:rFonts w:ascii="VCWKST+FZLTSK--GBK1-0"/>
                <w:color w:val="000000"/>
                <w:sz w:val="18"/>
              </w:rPr>
            </w:pPr>
          </w:p>
        </w:tc>
        <w:tc>
          <w:tcPr>
            <w:tcW w:w="275" w:type="dxa"/>
          </w:tcPr>
          <w:p w14:paraId="7ED716BB" w14:textId="77777777" w:rsidR="0050661D" w:rsidRDefault="00DD529A">
            <w:pPr>
              <w:pStyle w:val="Normal5"/>
              <w:spacing w:before="130" w:after="0" w:line="200" w:lineRule="exact"/>
              <w:jc w:val="left"/>
              <w:rPr>
                <w:rFonts w:ascii="VCWKST+FZLTSK--GBK1-0"/>
                <w:color w:val="000000"/>
                <w:sz w:val="18"/>
              </w:rPr>
            </w:pPr>
            <w:r>
              <w:rPr>
                <w:rFonts w:ascii="VCWKST+FZLTSK--GBK1-0"/>
                <w:color w:val="221E1F"/>
                <w:sz w:val="18"/>
              </w:rPr>
              <w:t>54</w:t>
            </w:r>
          </w:p>
        </w:tc>
      </w:tr>
    </w:tbl>
    <w:p w14:paraId="7ED716BD" w14:textId="77777777" w:rsidR="0050661D" w:rsidRDefault="00DD529A">
      <w:pPr>
        <w:pStyle w:val="Normal5"/>
        <w:spacing w:before="161" w:after="60" w:line="210" w:lineRule="exact"/>
        <w:ind w:left="2090"/>
        <w:jc w:val="left"/>
        <w:rPr>
          <w:rFonts w:ascii="VCWKST+FZLTSK--GBK1-0"/>
          <w:color w:val="000000"/>
          <w:sz w:val="18"/>
          <w:lang w:eastAsia="zh-CN"/>
        </w:rPr>
      </w:pPr>
      <w:r>
        <w:rPr>
          <w:rFonts w:ascii="VCWKST+FZLTSK--GBK1-0" w:hAnsi="VCWKST+FZLTSK--GBK1-0" w:cs="VCWKST+FZLTSK--GBK1-0"/>
          <w:color w:val="221E1F"/>
          <w:spacing w:val="2"/>
          <w:sz w:val="18"/>
          <w:lang w:eastAsia="zh-CN"/>
        </w:rPr>
        <w:t>掌握声乐基础知识和歌唱的技能技巧，能分析处理一般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"/>
        <w:gridCol w:w="505"/>
        <w:gridCol w:w="20"/>
        <w:gridCol w:w="1280"/>
        <w:gridCol w:w="20"/>
        <w:gridCol w:w="4628"/>
        <w:gridCol w:w="387"/>
        <w:gridCol w:w="20"/>
        <w:gridCol w:w="284"/>
      </w:tblGrid>
      <w:tr w:rsidR="0050661D" w14:paraId="7ED716C9" w14:textId="77777777">
        <w:trPr>
          <w:trHeight w:val="841"/>
        </w:trPr>
        <w:tc>
          <w:tcPr>
            <w:tcW w:w="79" w:type="dxa"/>
          </w:tcPr>
          <w:p w14:paraId="7ED716BE" w14:textId="77777777" w:rsidR="0050661D" w:rsidRDefault="0050661D">
            <w:pPr>
              <w:pStyle w:val="Normal5"/>
              <w:spacing w:before="0" w:after="0" w:line="0" w:lineRule="atLeast"/>
              <w:jc w:val="left"/>
              <w:rPr>
                <w:rFonts w:ascii="VCWKST+FZLTSK--GBK1-0"/>
                <w:color w:val="000000"/>
                <w:sz w:val="18"/>
                <w:lang w:eastAsia="zh-CN"/>
              </w:rPr>
            </w:pPr>
          </w:p>
        </w:tc>
        <w:tc>
          <w:tcPr>
            <w:tcW w:w="505" w:type="dxa"/>
          </w:tcPr>
          <w:p w14:paraId="7ED716BF" w14:textId="77777777" w:rsidR="0050661D" w:rsidRDefault="00DD529A">
            <w:pPr>
              <w:pStyle w:val="Normal5"/>
              <w:spacing w:before="130" w:after="0" w:line="200" w:lineRule="exact"/>
              <w:jc w:val="left"/>
              <w:rPr>
                <w:rFonts w:ascii="VCWKST+FZLTSK--GBK1-0"/>
                <w:color w:val="000000"/>
                <w:sz w:val="18"/>
              </w:rPr>
            </w:pPr>
            <w:r>
              <w:rPr>
                <w:rFonts w:ascii="VCWKST+FZLTSK--GBK1-0"/>
                <w:color w:val="221E1F"/>
                <w:sz w:val="18"/>
              </w:rPr>
              <w:t>10</w:t>
            </w:r>
          </w:p>
        </w:tc>
        <w:tc>
          <w:tcPr>
            <w:tcW w:w="20" w:type="dxa"/>
          </w:tcPr>
          <w:p w14:paraId="7ED716C0" w14:textId="77777777" w:rsidR="0050661D" w:rsidRDefault="0050661D">
            <w:pPr>
              <w:pStyle w:val="Normal5"/>
              <w:spacing w:before="0" w:after="0" w:line="0" w:lineRule="atLeast"/>
              <w:jc w:val="left"/>
              <w:rPr>
                <w:rFonts w:ascii="VCWKST+FZLTSK--GBK1-0"/>
                <w:color w:val="000000"/>
                <w:sz w:val="18"/>
              </w:rPr>
            </w:pPr>
          </w:p>
        </w:tc>
        <w:tc>
          <w:tcPr>
            <w:tcW w:w="1280" w:type="dxa"/>
          </w:tcPr>
          <w:p w14:paraId="7ED716C1" w14:textId="77777777" w:rsidR="0050661D" w:rsidRDefault="00DD529A">
            <w:pPr>
              <w:pStyle w:val="Normal5"/>
              <w:spacing w:before="0" w:after="0" w:line="200" w:lineRule="exact"/>
              <w:jc w:val="left"/>
              <w:rPr>
                <w:rFonts w:ascii="VCWKST+FZLTSK--GBK1-0"/>
                <w:color w:val="000000"/>
                <w:sz w:val="18"/>
              </w:rPr>
            </w:pPr>
            <w:proofErr w:type="spellStart"/>
            <w:r>
              <w:rPr>
                <w:rFonts w:ascii="VCWKST+FZLTSK--GBK1-0" w:hAnsi="VCWKST+FZLTSK--GBK1-0" w:cs="VCWKST+FZLTSK--GBK1-0"/>
                <w:color w:val="221E1F"/>
                <w:sz w:val="18"/>
              </w:rPr>
              <w:t>唱歌与幼儿歌</w:t>
            </w:r>
            <w:proofErr w:type="spellEnd"/>
          </w:p>
          <w:p w14:paraId="7ED716C2" w14:textId="77777777" w:rsidR="0050661D" w:rsidRDefault="00DD529A">
            <w:pPr>
              <w:pStyle w:val="Normal5"/>
              <w:spacing w:before="60" w:after="0" w:line="200" w:lineRule="exact"/>
              <w:ind w:left="270"/>
              <w:jc w:val="left"/>
              <w:rPr>
                <w:rFonts w:ascii="VCWKST+FZLTSK--GBK1-0"/>
                <w:color w:val="000000"/>
                <w:sz w:val="18"/>
              </w:rPr>
            </w:pPr>
            <w:proofErr w:type="spellStart"/>
            <w:r>
              <w:rPr>
                <w:rFonts w:ascii="VCWKST+FZLTSK--GBK1-0" w:hAnsi="VCWKST+FZLTSK--GBK1-0" w:cs="VCWKST+FZLTSK--GBK1-0"/>
                <w:color w:val="221E1F"/>
                <w:sz w:val="18"/>
              </w:rPr>
              <w:t>曲弹唱</w:t>
            </w:r>
            <w:proofErr w:type="spellEnd"/>
          </w:p>
        </w:tc>
        <w:tc>
          <w:tcPr>
            <w:tcW w:w="20" w:type="dxa"/>
          </w:tcPr>
          <w:p w14:paraId="7ED716C3" w14:textId="77777777" w:rsidR="0050661D" w:rsidRDefault="0050661D">
            <w:pPr>
              <w:pStyle w:val="Normal5"/>
              <w:spacing w:before="0" w:after="0" w:line="0" w:lineRule="atLeast"/>
              <w:jc w:val="left"/>
              <w:rPr>
                <w:rFonts w:ascii="VCWKST+FZLTSK--GBK1-0"/>
                <w:color w:val="000000"/>
                <w:sz w:val="18"/>
              </w:rPr>
            </w:pPr>
          </w:p>
        </w:tc>
        <w:tc>
          <w:tcPr>
            <w:tcW w:w="5015" w:type="dxa"/>
            <w:gridSpan w:val="2"/>
          </w:tcPr>
          <w:p w14:paraId="7ED716C4" w14:textId="77777777" w:rsidR="0050661D" w:rsidRDefault="00DD529A">
            <w:pPr>
              <w:pStyle w:val="Normal5"/>
              <w:spacing w:before="0" w:after="0" w:line="200" w:lineRule="exact"/>
              <w:jc w:val="left"/>
              <w:rPr>
                <w:rFonts w:ascii="VCWKST+FZLTSK--GBK1-0"/>
                <w:color w:val="000000"/>
                <w:sz w:val="18"/>
                <w:lang w:eastAsia="zh-CN"/>
              </w:rPr>
            </w:pPr>
            <w:r>
              <w:rPr>
                <w:rFonts w:ascii="VCWKST+FZLTSK--GBK1-0" w:hAnsi="VCWKST+FZLTSK--GBK1-0" w:cs="VCWKST+FZLTSK--GBK1-0"/>
                <w:color w:val="221E1F"/>
                <w:spacing w:val="2"/>
                <w:sz w:val="18"/>
                <w:lang w:eastAsia="zh-CN"/>
              </w:rPr>
              <w:t>声乐作品，准确地表现歌曲的内涵与情感，有表情地演唱</w:t>
            </w:r>
          </w:p>
          <w:p w14:paraId="7ED716C5" w14:textId="77777777" w:rsidR="0050661D" w:rsidRDefault="00DD529A">
            <w:pPr>
              <w:pStyle w:val="Normal5"/>
              <w:spacing w:before="60" w:after="0" w:line="200" w:lineRule="exact"/>
              <w:jc w:val="left"/>
              <w:rPr>
                <w:rFonts w:ascii="VCWKST+FZLTSK--GBK1-0"/>
                <w:color w:val="000000"/>
                <w:sz w:val="18"/>
                <w:lang w:eastAsia="zh-CN"/>
              </w:rPr>
            </w:pPr>
            <w:r>
              <w:rPr>
                <w:rFonts w:ascii="VCWKST+FZLTSK--GBK1-0" w:hAnsi="VCWKST+FZLTSK--GBK1-0" w:cs="VCWKST+FZLTSK--GBK1-0"/>
                <w:color w:val="221E1F"/>
                <w:spacing w:val="2"/>
                <w:sz w:val="18"/>
                <w:lang w:eastAsia="zh-CN"/>
              </w:rPr>
              <w:t>不同风格的歌曲和幼儿歌曲，有一定的歌唱能力；能手口</w:t>
            </w:r>
          </w:p>
          <w:p w14:paraId="7ED716C6" w14:textId="77777777" w:rsidR="0050661D" w:rsidRDefault="00DD529A">
            <w:pPr>
              <w:pStyle w:val="Normal5"/>
              <w:spacing w:before="60" w:after="0" w:line="200" w:lineRule="exact"/>
              <w:jc w:val="left"/>
              <w:rPr>
                <w:rFonts w:ascii="VCWKST+FZLTSK--GBK1-0"/>
                <w:color w:val="000000"/>
                <w:sz w:val="18"/>
                <w:lang w:eastAsia="zh-CN"/>
              </w:rPr>
            </w:pPr>
            <w:r>
              <w:rPr>
                <w:rFonts w:ascii="VCWKST+FZLTSK--GBK1-0" w:hAnsi="VCWKST+FZLTSK--GBK1-0" w:cs="VCWKST+FZLTSK--GBK1-0"/>
                <w:color w:val="221E1F"/>
                <w:sz w:val="18"/>
                <w:lang w:eastAsia="zh-CN"/>
              </w:rPr>
              <w:t>协调地边弹边唱幼儿歌曲</w:t>
            </w:r>
          </w:p>
        </w:tc>
        <w:tc>
          <w:tcPr>
            <w:tcW w:w="20" w:type="dxa"/>
          </w:tcPr>
          <w:p w14:paraId="7ED716C7" w14:textId="77777777" w:rsidR="0050661D" w:rsidRDefault="0050661D">
            <w:pPr>
              <w:pStyle w:val="Normal5"/>
              <w:spacing w:before="0" w:after="0" w:line="0" w:lineRule="atLeast"/>
              <w:jc w:val="left"/>
              <w:rPr>
                <w:rFonts w:ascii="VCWKST+FZLTSK--GBK1-0"/>
                <w:color w:val="000000"/>
                <w:sz w:val="18"/>
                <w:lang w:eastAsia="zh-CN"/>
              </w:rPr>
            </w:pPr>
          </w:p>
        </w:tc>
        <w:tc>
          <w:tcPr>
            <w:tcW w:w="283" w:type="dxa"/>
          </w:tcPr>
          <w:p w14:paraId="7ED716C8" w14:textId="77777777" w:rsidR="0050661D" w:rsidRDefault="00DD529A">
            <w:pPr>
              <w:pStyle w:val="Normal5"/>
              <w:spacing w:before="130" w:after="0" w:line="200" w:lineRule="exact"/>
              <w:jc w:val="left"/>
              <w:rPr>
                <w:rFonts w:ascii="VCWKST+FZLTSK--GBK1-0"/>
                <w:color w:val="000000"/>
                <w:sz w:val="18"/>
              </w:rPr>
            </w:pPr>
            <w:r>
              <w:rPr>
                <w:rFonts w:ascii="VCWKST+FZLTSK--GBK1-0"/>
                <w:color w:val="221E1F"/>
                <w:sz w:val="18"/>
              </w:rPr>
              <w:t>90</w:t>
            </w:r>
          </w:p>
        </w:tc>
      </w:tr>
      <w:tr w:rsidR="0050661D" w14:paraId="7ED716D1" w14:textId="77777777">
        <w:trPr>
          <w:gridAfter w:val="3"/>
          <w:wAfter w:w="691" w:type="dxa"/>
          <w:trHeight w:val="720"/>
        </w:trPr>
        <w:tc>
          <w:tcPr>
            <w:tcW w:w="603" w:type="dxa"/>
            <w:gridSpan w:val="3"/>
          </w:tcPr>
          <w:p w14:paraId="7ED716CA" w14:textId="77777777" w:rsidR="0050661D" w:rsidRDefault="0050661D">
            <w:pPr>
              <w:pStyle w:val="Normal5"/>
              <w:spacing w:before="0" w:after="0" w:line="0" w:lineRule="atLeast"/>
              <w:jc w:val="left"/>
              <w:rPr>
                <w:rFonts w:ascii="VCWKST+FZLTSK--GBK1-0"/>
                <w:color w:val="000000"/>
                <w:sz w:val="18"/>
              </w:rPr>
            </w:pPr>
          </w:p>
        </w:tc>
        <w:tc>
          <w:tcPr>
            <w:tcW w:w="1280" w:type="dxa"/>
          </w:tcPr>
          <w:p w14:paraId="7ED716CB" w14:textId="77777777" w:rsidR="0050661D" w:rsidRDefault="00DD529A">
            <w:pPr>
              <w:pStyle w:val="Normal5"/>
              <w:spacing w:before="130" w:after="0" w:line="200" w:lineRule="exact"/>
              <w:jc w:val="left"/>
              <w:rPr>
                <w:rFonts w:ascii="VCWKST+FZLTSK--GBK1-0"/>
                <w:color w:val="000000"/>
                <w:sz w:val="18"/>
              </w:rPr>
            </w:pPr>
            <w:proofErr w:type="spellStart"/>
            <w:r>
              <w:rPr>
                <w:rFonts w:ascii="VCWKST+FZLTSK--GBK1-0" w:hAnsi="VCWKST+FZLTSK--GBK1-0" w:cs="VCWKST+FZLTSK--GBK1-0"/>
                <w:color w:val="221E1F"/>
                <w:sz w:val="18"/>
              </w:rPr>
              <w:t>键盘与幼儿歌</w:t>
            </w:r>
            <w:proofErr w:type="spellEnd"/>
          </w:p>
          <w:p w14:paraId="7ED716CC" w14:textId="77777777" w:rsidR="0050661D" w:rsidRDefault="00DD529A">
            <w:pPr>
              <w:pStyle w:val="Normal5"/>
              <w:spacing w:before="60" w:after="0" w:line="200" w:lineRule="exact"/>
              <w:ind w:left="270"/>
              <w:jc w:val="left"/>
              <w:rPr>
                <w:rFonts w:ascii="VCWKST+FZLTSK--GBK1-0"/>
                <w:color w:val="000000"/>
                <w:sz w:val="18"/>
              </w:rPr>
            </w:pPr>
            <w:proofErr w:type="spellStart"/>
            <w:r>
              <w:rPr>
                <w:rFonts w:ascii="VCWKST+FZLTSK--GBK1-0" w:hAnsi="VCWKST+FZLTSK--GBK1-0" w:cs="VCWKST+FZLTSK--GBK1-0"/>
                <w:color w:val="221E1F"/>
                <w:sz w:val="18"/>
              </w:rPr>
              <w:t>曲伴奏</w:t>
            </w:r>
            <w:proofErr w:type="spellEnd"/>
          </w:p>
        </w:tc>
        <w:tc>
          <w:tcPr>
            <w:tcW w:w="20" w:type="dxa"/>
          </w:tcPr>
          <w:p w14:paraId="7ED716CD" w14:textId="77777777" w:rsidR="0050661D" w:rsidRDefault="0050661D">
            <w:pPr>
              <w:pStyle w:val="Normal5"/>
              <w:spacing w:before="0" w:after="0" w:line="0" w:lineRule="atLeast"/>
              <w:jc w:val="left"/>
              <w:rPr>
                <w:rFonts w:ascii="VCWKST+FZLTSK--GBK1-0"/>
                <w:color w:val="000000"/>
                <w:sz w:val="18"/>
              </w:rPr>
            </w:pPr>
          </w:p>
        </w:tc>
        <w:tc>
          <w:tcPr>
            <w:tcW w:w="4628" w:type="dxa"/>
          </w:tcPr>
          <w:p w14:paraId="7ED716CE" w14:textId="77777777" w:rsidR="0050661D" w:rsidRDefault="00DD529A">
            <w:pPr>
              <w:pStyle w:val="Normal5"/>
              <w:spacing w:before="0" w:after="0" w:line="200" w:lineRule="exact"/>
              <w:ind w:left="187"/>
              <w:jc w:val="left"/>
              <w:rPr>
                <w:rFonts w:ascii="VCWKST+FZLTSK--GBK1-0"/>
                <w:color w:val="000000"/>
                <w:sz w:val="18"/>
                <w:lang w:eastAsia="zh-CN"/>
              </w:rPr>
            </w:pPr>
            <w:r>
              <w:rPr>
                <w:rFonts w:ascii="VCWKST+FZLTSK--GBK1-0" w:hAnsi="VCWKST+FZLTSK--GBK1-0" w:cs="VCWKST+FZLTSK--GBK1-0"/>
                <w:color w:val="221E1F"/>
                <w:spacing w:val="2"/>
                <w:sz w:val="18"/>
                <w:lang w:eastAsia="zh-CN"/>
              </w:rPr>
              <w:t>掌握键盘乐器演奏的基础知识和基本技能，能正确演奏</w:t>
            </w:r>
          </w:p>
          <w:p w14:paraId="7ED716CF" w14:textId="77777777" w:rsidR="0050661D" w:rsidRDefault="00DD529A">
            <w:pPr>
              <w:pStyle w:val="Normal5"/>
              <w:spacing w:before="60" w:after="0" w:line="200" w:lineRule="exact"/>
              <w:jc w:val="left"/>
              <w:rPr>
                <w:rFonts w:ascii="VCWKST+FZLTSK--GBK1-0"/>
                <w:color w:val="000000"/>
                <w:sz w:val="18"/>
                <w:lang w:eastAsia="zh-CN"/>
              </w:rPr>
            </w:pPr>
            <w:r>
              <w:rPr>
                <w:rFonts w:ascii="VCWKST+FZLTSK--GBK1-0" w:hAnsi="VCWKST+FZLTSK--GBK1-0" w:cs="VCWKST+FZLTSK--GBK1-0"/>
                <w:color w:val="221E1F"/>
                <w:spacing w:val="2"/>
                <w:sz w:val="18"/>
                <w:lang w:eastAsia="zh-CN"/>
              </w:rPr>
              <w:t>不同内容、风格的键盘乐器简单作品，能完成幼儿歌曲简</w:t>
            </w:r>
          </w:p>
          <w:p w14:paraId="7ED716D0" w14:textId="77777777" w:rsidR="0050661D" w:rsidRDefault="00DD529A">
            <w:pPr>
              <w:pStyle w:val="Normal5"/>
              <w:spacing w:before="60" w:after="0" w:line="200" w:lineRule="exact"/>
              <w:jc w:val="left"/>
              <w:rPr>
                <w:rFonts w:ascii="VCWKST+FZLTSK--GBK1-0"/>
                <w:color w:val="000000"/>
                <w:sz w:val="18"/>
              </w:rPr>
            </w:pPr>
            <w:proofErr w:type="spellStart"/>
            <w:r>
              <w:rPr>
                <w:rFonts w:ascii="VCWKST+FZLTSK--GBK1-0" w:hAnsi="VCWKST+FZLTSK--GBK1-0" w:cs="VCWKST+FZLTSK--GBK1-0"/>
                <w:color w:val="221E1F"/>
                <w:sz w:val="18"/>
              </w:rPr>
              <w:t>易伴奏的编配</w:t>
            </w:r>
            <w:proofErr w:type="spellEnd"/>
          </w:p>
        </w:tc>
      </w:tr>
    </w:tbl>
    <w:p w14:paraId="7ED716D2" w14:textId="77777777" w:rsidR="0050661D" w:rsidRDefault="00DD529A">
      <w:pPr>
        <w:pStyle w:val="Normal5"/>
        <w:spacing w:before="0" w:after="0" w:line="210" w:lineRule="exact"/>
        <w:ind w:left="84"/>
        <w:jc w:val="left"/>
        <w:rPr>
          <w:rFonts w:ascii="VCWKST+FZLTSK--GBK1-0"/>
          <w:color w:val="000000"/>
          <w:sz w:val="18"/>
        </w:rPr>
      </w:pPr>
      <w:r>
        <w:rPr>
          <w:rFonts w:ascii="VCWKST+FZLTSK--GBK1-0"/>
          <w:color w:val="221E1F"/>
          <w:sz w:val="18"/>
        </w:rPr>
        <w:t>11</w:t>
      </w:r>
      <w:r>
        <w:rPr>
          <w:rFonts w:ascii="VCWKST+FZLTSK--GBK1-0"/>
          <w:color w:val="221E1F"/>
          <w:spacing w:val="6611"/>
          <w:sz w:val="18"/>
        </w:rPr>
        <w:t xml:space="preserve"> </w:t>
      </w:r>
      <w:r>
        <w:rPr>
          <w:rFonts w:ascii="VCWKST+FZLTSK--GBK1-0"/>
          <w:color w:val="221E1F"/>
          <w:sz w:val="18"/>
        </w:rPr>
        <w:t>90</w:t>
      </w:r>
    </w:p>
    <w:p w14:paraId="7ED716D3" w14:textId="77777777" w:rsidR="0050661D" w:rsidRDefault="00DD529A">
      <w:pPr>
        <w:pStyle w:val="Normal5"/>
        <w:spacing w:before="411" w:after="60" w:line="210" w:lineRule="exact"/>
        <w:ind w:left="2090"/>
        <w:jc w:val="left"/>
        <w:rPr>
          <w:rFonts w:ascii="VCWKST+FZLTSK--GBK1-0"/>
          <w:color w:val="000000"/>
          <w:sz w:val="18"/>
          <w:lang w:eastAsia="zh-CN"/>
        </w:rPr>
      </w:pPr>
      <w:r>
        <w:rPr>
          <w:rFonts w:ascii="VCWKST+FZLTSK--GBK1-0" w:hAnsi="VCWKST+FZLTSK--GBK1-0" w:cs="VCWKST+FZLTSK--GBK1-0"/>
          <w:color w:val="221E1F"/>
          <w:spacing w:val="2"/>
          <w:sz w:val="18"/>
          <w:lang w:eastAsia="zh-CN"/>
        </w:rPr>
        <w:t>掌握我国几种主要民族舞蹈的基本步伐和动作组合、儿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"/>
        <w:gridCol w:w="1800"/>
        <w:gridCol w:w="20"/>
        <w:gridCol w:w="4972"/>
        <w:gridCol w:w="20"/>
        <w:gridCol w:w="367"/>
      </w:tblGrid>
      <w:tr w:rsidR="0050661D" w14:paraId="7ED716DC" w14:textId="77777777">
        <w:trPr>
          <w:trHeight w:val="720"/>
        </w:trPr>
        <w:tc>
          <w:tcPr>
            <w:tcW w:w="84" w:type="dxa"/>
          </w:tcPr>
          <w:p w14:paraId="7ED716D4" w14:textId="77777777" w:rsidR="0050661D" w:rsidRDefault="0050661D">
            <w:pPr>
              <w:pStyle w:val="Normal5"/>
              <w:spacing w:before="0" w:after="0" w:line="0" w:lineRule="atLeast"/>
              <w:jc w:val="left"/>
              <w:rPr>
                <w:rFonts w:ascii="VCWKST+FZLTSK--GBK1-0"/>
                <w:color w:val="000000"/>
                <w:sz w:val="18"/>
                <w:lang w:eastAsia="zh-CN"/>
              </w:rPr>
            </w:pPr>
          </w:p>
        </w:tc>
        <w:tc>
          <w:tcPr>
            <w:tcW w:w="1800" w:type="dxa"/>
          </w:tcPr>
          <w:p w14:paraId="7ED716D5" w14:textId="77777777" w:rsidR="0050661D" w:rsidRDefault="00DD529A">
            <w:pPr>
              <w:pStyle w:val="Normal5"/>
              <w:spacing w:before="130" w:after="0" w:line="200" w:lineRule="exact"/>
              <w:jc w:val="left"/>
              <w:rPr>
                <w:rFonts w:ascii="VCWKST+FZLTSK--GBK1-0"/>
                <w:color w:val="000000"/>
                <w:sz w:val="18"/>
              </w:rPr>
            </w:pPr>
            <w:r>
              <w:rPr>
                <w:rFonts w:ascii="VCWKST+FZLTSK--GBK1-0"/>
                <w:color w:val="221E1F"/>
                <w:sz w:val="18"/>
              </w:rPr>
              <w:t>12</w:t>
            </w:r>
            <w:r>
              <w:rPr>
                <w:rFonts w:ascii="VCWKST+FZLTSK--GBK1-0"/>
                <w:color w:val="221E1F"/>
                <w:spacing w:val="636"/>
                <w:sz w:val="18"/>
              </w:rPr>
              <w:t xml:space="preserve"> </w:t>
            </w:r>
            <w:proofErr w:type="spellStart"/>
            <w:r>
              <w:rPr>
                <w:rFonts w:ascii="VCWKST+FZLTSK--GBK1-0" w:hAnsi="VCWKST+FZLTSK--GBK1-0" w:cs="VCWKST+FZLTSK--GBK1-0"/>
                <w:color w:val="221E1F"/>
                <w:sz w:val="18"/>
              </w:rPr>
              <w:t>舞蹈</w:t>
            </w:r>
            <w:proofErr w:type="spellEnd"/>
          </w:p>
        </w:tc>
        <w:tc>
          <w:tcPr>
            <w:tcW w:w="20" w:type="dxa"/>
          </w:tcPr>
          <w:p w14:paraId="7ED716D6" w14:textId="77777777" w:rsidR="0050661D" w:rsidRDefault="0050661D">
            <w:pPr>
              <w:pStyle w:val="Normal5"/>
              <w:spacing w:before="0" w:after="0" w:line="0" w:lineRule="atLeast"/>
              <w:jc w:val="left"/>
              <w:rPr>
                <w:rFonts w:ascii="VCWKST+FZLTSK--GBK1-0"/>
                <w:color w:val="000000"/>
                <w:sz w:val="18"/>
              </w:rPr>
            </w:pPr>
          </w:p>
        </w:tc>
        <w:tc>
          <w:tcPr>
            <w:tcW w:w="4972" w:type="dxa"/>
          </w:tcPr>
          <w:p w14:paraId="7ED716D7" w14:textId="77777777" w:rsidR="0050661D" w:rsidRDefault="00DD529A">
            <w:pPr>
              <w:pStyle w:val="Normal5"/>
              <w:spacing w:before="0" w:after="0" w:line="200" w:lineRule="exact"/>
              <w:jc w:val="left"/>
              <w:rPr>
                <w:rFonts w:ascii="VCWKST+FZLTSK--GBK1-0"/>
                <w:color w:val="000000"/>
                <w:sz w:val="18"/>
                <w:lang w:eastAsia="zh-CN"/>
              </w:rPr>
            </w:pPr>
            <w:r>
              <w:rPr>
                <w:rFonts w:ascii="VCWKST+FZLTSK--GBK1-0" w:hAnsi="VCWKST+FZLTSK--GBK1-0" w:cs="VCWKST+FZLTSK--GBK1-0"/>
                <w:color w:val="221E1F"/>
                <w:spacing w:val="2"/>
                <w:sz w:val="18"/>
                <w:lang w:eastAsia="zh-CN"/>
              </w:rPr>
              <w:t>童舞的基本舞步和动作组合、幼儿模仿动作、幼儿表演舞</w:t>
            </w:r>
          </w:p>
          <w:p w14:paraId="7ED716D8" w14:textId="77777777" w:rsidR="0050661D" w:rsidRDefault="00DD529A">
            <w:pPr>
              <w:pStyle w:val="Normal5"/>
              <w:spacing w:before="60" w:after="0" w:line="200" w:lineRule="exact"/>
              <w:jc w:val="left"/>
              <w:rPr>
                <w:rFonts w:ascii="VCWKST+FZLTSK--GBK1-0"/>
                <w:color w:val="000000"/>
                <w:sz w:val="18"/>
                <w:lang w:eastAsia="zh-CN"/>
              </w:rPr>
            </w:pPr>
            <w:r>
              <w:rPr>
                <w:rFonts w:ascii="VCWKST+FZLTSK--GBK1-0" w:hAnsi="VCWKST+FZLTSK--GBK1-0" w:cs="VCWKST+FZLTSK--GBK1-0"/>
                <w:color w:val="221E1F"/>
                <w:spacing w:val="2"/>
                <w:sz w:val="18"/>
                <w:lang w:eastAsia="zh-CN"/>
              </w:rPr>
              <w:t>和音乐游戏；了解幼儿舞蹈的特点，能够初步编排与指导</w:t>
            </w:r>
          </w:p>
          <w:p w14:paraId="7ED716D9" w14:textId="77777777" w:rsidR="0050661D" w:rsidRDefault="00DD529A">
            <w:pPr>
              <w:pStyle w:val="Normal5"/>
              <w:spacing w:before="60" w:after="0" w:line="200" w:lineRule="exact"/>
              <w:jc w:val="left"/>
              <w:rPr>
                <w:rFonts w:ascii="VCWKST+FZLTSK--GBK1-0"/>
                <w:color w:val="000000"/>
                <w:sz w:val="18"/>
              </w:rPr>
            </w:pPr>
            <w:proofErr w:type="spellStart"/>
            <w:r>
              <w:rPr>
                <w:rFonts w:ascii="VCWKST+FZLTSK--GBK1-0" w:hAnsi="VCWKST+FZLTSK--GBK1-0" w:cs="VCWKST+FZLTSK--GBK1-0"/>
                <w:color w:val="221E1F"/>
                <w:sz w:val="18"/>
              </w:rPr>
              <w:t>幼儿舞蹈</w:t>
            </w:r>
            <w:proofErr w:type="spellEnd"/>
          </w:p>
        </w:tc>
        <w:tc>
          <w:tcPr>
            <w:tcW w:w="20" w:type="dxa"/>
          </w:tcPr>
          <w:p w14:paraId="7ED716DA" w14:textId="77777777" w:rsidR="0050661D" w:rsidRDefault="0050661D">
            <w:pPr>
              <w:pStyle w:val="Normal5"/>
              <w:spacing w:before="0" w:after="0" w:line="0" w:lineRule="atLeast"/>
              <w:jc w:val="left"/>
              <w:rPr>
                <w:rFonts w:ascii="VCWKST+FZLTSK--GBK1-0"/>
                <w:color w:val="000000"/>
                <w:sz w:val="18"/>
              </w:rPr>
            </w:pPr>
          </w:p>
        </w:tc>
        <w:tc>
          <w:tcPr>
            <w:tcW w:w="367" w:type="dxa"/>
          </w:tcPr>
          <w:p w14:paraId="7ED716DB" w14:textId="77777777" w:rsidR="0050661D" w:rsidRDefault="00DD529A">
            <w:pPr>
              <w:pStyle w:val="Normal5"/>
              <w:spacing w:before="130" w:after="0" w:line="200" w:lineRule="exact"/>
              <w:jc w:val="left"/>
              <w:rPr>
                <w:rFonts w:ascii="VCWKST+FZLTSK--GBK1-0"/>
                <w:color w:val="000000"/>
                <w:sz w:val="18"/>
              </w:rPr>
            </w:pPr>
            <w:r>
              <w:rPr>
                <w:rFonts w:ascii="VCWKST+FZLTSK--GBK1-0"/>
                <w:color w:val="221E1F"/>
                <w:sz w:val="18"/>
              </w:rPr>
              <w:t>136</w:t>
            </w:r>
          </w:p>
        </w:tc>
      </w:tr>
    </w:tbl>
    <w:p w14:paraId="7ED716DD" w14:textId="076178E2" w:rsidR="0050661D" w:rsidRDefault="0050661D">
      <w:pPr>
        <w:pStyle w:val="Normal5"/>
        <w:spacing w:before="498" w:after="0" w:line="280" w:lineRule="exact"/>
        <w:ind w:left="3623"/>
        <w:jc w:val="left"/>
        <w:rPr>
          <w:rFonts w:ascii="LBPDOD+FZHTK--GBK1-0"/>
          <w:color w:val="000000"/>
          <w:sz w:val="24"/>
        </w:rPr>
        <w:sectPr w:rsidR="0050661D">
          <w:pgSz w:w="10820" w:h="15080"/>
          <w:pgMar w:top="1581" w:right="100" w:bottom="0" w:left="1724" w:header="720" w:footer="720" w:gutter="0"/>
          <w:pgNumType w:start="1"/>
          <w:cols w:space="720"/>
          <w:docGrid w:linePitch="1"/>
        </w:sectPr>
      </w:pPr>
    </w:p>
    <w:p w14:paraId="7ED716DE" w14:textId="77777777" w:rsidR="0050661D" w:rsidRDefault="00DD529A">
      <w:pPr>
        <w:pStyle w:val="Normal6"/>
        <w:spacing w:before="0" w:after="0" w:line="210" w:lineRule="exact"/>
        <w:ind w:left="6934"/>
        <w:jc w:val="left"/>
        <w:rPr>
          <w:rFonts w:ascii="FRJSJM+FZLTSK--GBK1-0"/>
          <w:color w:val="000000"/>
          <w:sz w:val="18"/>
        </w:rPr>
      </w:pPr>
      <w:r>
        <w:rPr>
          <w:noProof/>
        </w:rPr>
        <w:lastRenderedPageBreak/>
        <w:pict w14:anchorId="7ED717B8">
          <v:shape id="_x0000_s1030" type="#_x0000_t75" alt="" style="position:absolute;left:0;text-align:left;margin-left:-1pt;margin-top:-1pt;width:543pt;height:756pt;z-index:-251652096;mso-wrap-edited:f;mso-width-percent:0;mso-height-percent:0;mso-position-horizontal-relative:page;mso-position-vertical-relative:page;mso-width-percent:0;mso-height-percent:0">
            <v:imagedata r:id="rId10" o:title=""/>
            <w10:wrap anchorx="page" anchory="page"/>
          </v:shape>
        </w:pict>
      </w:r>
      <w:proofErr w:type="spellStart"/>
      <w:r>
        <w:rPr>
          <w:rFonts w:ascii="FRJSJM+FZLTSK--GBK1-0" w:hAnsi="FRJSJM+FZLTSK--GBK1-0" w:cs="FRJSJM+FZLTSK--GBK1-0"/>
          <w:color w:val="221E1F"/>
          <w:sz w:val="18"/>
        </w:rPr>
        <w:t>续表</w:t>
      </w:r>
      <w:proofErr w:type="spellEnd"/>
      <w:r>
        <w:rPr>
          <w:rFonts w:ascii="FRJSJM+FZLTSK--GBK1-0" w:hAnsi="FRJSJM+FZLTSK--GBK1-0" w:cs="FRJSJM+FZLTSK--GBK1-0"/>
          <w:color w:val="221E1F"/>
          <w:sz w:val="18"/>
        </w:rPr>
        <w:t xml:space="preserve">　　</w:t>
      </w:r>
    </w:p>
    <w:p w14:paraId="7ED716DF" w14:textId="77777777" w:rsidR="0050661D" w:rsidRDefault="00DD529A">
      <w:pPr>
        <w:pStyle w:val="Normal6"/>
        <w:spacing w:before="156" w:after="0" w:line="216" w:lineRule="exact"/>
        <w:ind w:left="137"/>
        <w:jc w:val="left"/>
        <w:rPr>
          <w:rFonts w:ascii="UEFGAS+FZLTHK--GBK1-0"/>
          <w:color w:val="000000"/>
          <w:sz w:val="18"/>
          <w:lang w:eastAsia="zh-CN"/>
        </w:rPr>
      </w:pPr>
      <w:r>
        <w:rPr>
          <w:rFonts w:ascii="UEFGAS+FZLTHK--GBK1-0" w:hAnsi="UEFGAS+FZLTHK--GBK1-0" w:cs="UEFGAS+FZLTHK--GBK1-0"/>
          <w:color w:val="221E1F"/>
          <w:sz w:val="18"/>
          <w:lang w:eastAsia="zh-CN"/>
        </w:rPr>
        <w:t>序号</w:t>
      </w:r>
      <w:r>
        <w:rPr>
          <w:rFonts w:ascii="Times New Roman"/>
          <w:color w:val="221E1F"/>
          <w:spacing w:val="379"/>
          <w:sz w:val="18"/>
          <w:lang w:eastAsia="zh-CN"/>
        </w:rPr>
        <w:t xml:space="preserve"> </w:t>
      </w:r>
      <w:r>
        <w:rPr>
          <w:rFonts w:ascii="UEFGAS+FZLTHK--GBK1-0" w:hAnsi="UEFGAS+FZLTHK--GBK1-0" w:cs="UEFGAS+FZLTHK--GBK1-0"/>
          <w:color w:val="221E1F"/>
          <w:sz w:val="18"/>
          <w:lang w:eastAsia="zh-CN"/>
        </w:rPr>
        <w:t>课程名称</w:t>
      </w:r>
      <w:r>
        <w:rPr>
          <w:rFonts w:ascii="Times New Roman"/>
          <w:color w:val="221E1F"/>
          <w:spacing w:val="1818"/>
          <w:sz w:val="18"/>
          <w:lang w:eastAsia="zh-CN"/>
        </w:rPr>
        <w:t xml:space="preserve"> </w:t>
      </w:r>
      <w:r>
        <w:rPr>
          <w:rFonts w:ascii="UEFGAS+FZLTHK--GBK1-0" w:hAnsi="UEFGAS+FZLTHK--GBK1-0" w:cs="UEFGAS+FZLTHK--GBK1-0"/>
          <w:color w:val="221E1F"/>
          <w:sz w:val="18"/>
          <w:lang w:eastAsia="zh-CN"/>
        </w:rPr>
        <w:t>主要教学内容和要求</w:t>
      </w:r>
      <w:r>
        <w:rPr>
          <w:rFonts w:ascii="Times New Roman"/>
          <w:color w:val="221E1F"/>
          <w:spacing w:val="1648"/>
          <w:sz w:val="18"/>
          <w:lang w:eastAsia="zh-CN"/>
        </w:rPr>
        <w:t xml:space="preserve"> </w:t>
      </w:r>
      <w:r>
        <w:rPr>
          <w:rFonts w:ascii="UEFGAS+FZLTHK--GBK1-0" w:hAnsi="UEFGAS+FZLTHK--GBK1-0" w:cs="UEFGAS+FZLTHK--GBK1-0"/>
          <w:color w:val="221E1F"/>
          <w:sz w:val="18"/>
          <w:lang w:eastAsia="zh-CN"/>
        </w:rPr>
        <w:t>参考学时</w:t>
      </w:r>
    </w:p>
    <w:p w14:paraId="7ED716E0" w14:textId="77777777" w:rsidR="0050661D" w:rsidRDefault="00DD529A">
      <w:pPr>
        <w:pStyle w:val="Normal6"/>
        <w:spacing w:before="179" w:after="0" w:line="210" w:lineRule="exact"/>
        <w:ind w:left="2228"/>
        <w:jc w:val="left"/>
        <w:rPr>
          <w:rFonts w:ascii="FRJSJM+FZLTSK--GBK1-0"/>
          <w:color w:val="000000"/>
          <w:sz w:val="18"/>
          <w:lang w:eastAsia="zh-CN"/>
        </w:rPr>
      </w:pPr>
      <w:r>
        <w:rPr>
          <w:rFonts w:ascii="FRJSJM+FZLTSK--GBK1-0" w:hAnsi="FRJSJM+FZLTSK--GBK1-0" w:cs="FRJSJM+FZLTSK--GBK1-0"/>
          <w:color w:val="221E1F"/>
          <w:spacing w:val="2"/>
          <w:sz w:val="18"/>
          <w:lang w:eastAsia="zh-CN"/>
        </w:rPr>
        <w:t>掌握图案、色彩、平面设计知识；能用基本绘画技能及</w:t>
      </w:r>
    </w:p>
    <w:p w14:paraId="7ED716E1" w14:textId="77777777" w:rsidR="0050661D" w:rsidRDefault="00DD529A">
      <w:pPr>
        <w:pStyle w:val="Normal6"/>
        <w:spacing w:before="76" w:after="0" w:line="210" w:lineRule="exact"/>
        <w:ind w:left="221"/>
        <w:jc w:val="left"/>
        <w:rPr>
          <w:rFonts w:ascii="FRJSJM+FZLTSK--GBK1-0"/>
          <w:color w:val="000000"/>
          <w:sz w:val="18"/>
          <w:lang w:eastAsia="zh-CN"/>
        </w:rPr>
      </w:pPr>
      <w:r>
        <w:rPr>
          <w:rFonts w:ascii="FRJSJM+FZLTSK--GBK1-0"/>
          <w:color w:val="221E1F"/>
          <w:sz w:val="18"/>
          <w:lang w:eastAsia="zh-CN"/>
        </w:rPr>
        <w:t>13</w:t>
      </w:r>
      <w:r>
        <w:rPr>
          <w:rFonts w:ascii="FRJSJM+FZLTSK--GBK1-0"/>
          <w:color w:val="221E1F"/>
          <w:spacing w:val="637"/>
          <w:sz w:val="18"/>
          <w:lang w:eastAsia="zh-CN"/>
        </w:rPr>
        <w:t xml:space="preserve"> </w:t>
      </w:r>
      <w:r>
        <w:rPr>
          <w:rFonts w:ascii="FRJSJM+FZLTSK--GBK1-0" w:hAnsi="FRJSJM+FZLTSK--GBK1-0" w:cs="FRJSJM+FZLTSK--GBK1-0"/>
          <w:color w:val="221E1F"/>
          <w:sz w:val="18"/>
          <w:lang w:eastAsia="zh-CN"/>
        </w:rPr>
        <w:t>绘画</w:t>
      </w:r>
      <w:r>
        <w:rPr>
          <w:rFonts w:ascii="FRJSJM+FZLTSK--GBK1-0"/>
          <w:color w:val="221E1F"/>
          <w:spacing w:val="528"/>
          <w:sz w:val="18"/>
          <w:lang w:eastAsia="zh-CN"/>
        </w:rPr>
        <w:t xml:space="preserve"> </w:t>
      </w:r>
      <w:r>
        <w:rPr>
          <w:rFonts w:ascii="FRJSJM+FZLTSK--GBK1-0" w:hAnsi="FRJSJM+FZLTSK--GBK1-0" w:cs="FRJSJM+FZLTSK--GBK1-0"/>
          <w:color w:val="221E1F"/>
          <w:spacing w:val="2"/>
          <w:sz w:val="18"/>
          <w:lang w:eastAsia="zh-CN"/>
        </w:rPr>
        <w:t>简笔画法，临摹、创作幼儿园活动需要的美术作品和教学</w:t>
      </w:r>
      <w:r>
        <w:rPr>
          <w:rFonts w:ascii="FRJSJM+FZLTSK--GBK1-0"/>
          <w:color w:val="221E1F"/>
          <w:spacing w:val="437"/>
          <w:sz w:val="18"/>
          <w:lang w:eastAsia="zh-CN"/>
        </w:rPr>
        <w:t xml:space="preserve"> </w:t>
      </w:r>
      <w:r>
        <w:rPr>
          <w:rFonts w:ascii="FRJSJM+FZLTSK--GBK1-0"/>
          <w:color w:val="221E1F"/>
          <w:sz w:val="18"/>
          <w:lang w:eastAsia="zh-CN"/>
        </w:rPr>
        <w:t>54</w:t>
      </w:r>
    </w:p>
    <w:p w14:paraId="7ED716E2" w14:textId="77777777" w:rsidR="0050661D" w:rsidRDefault="00DD529A">
      <w:pPr>
        <w:pStyle w:val="Normal6"/>
        <w:spacing w:before="76" w:after="0" w:line="210" w:lineRule="exact"/>
        <w:ind w:left="2041"/>
        <w:jc w:val="left"/>
        <w:rPr>
          <w:rFonts w:ascii="FRJSJM+FZLTSK--GBK1-0"/>
          <w:color w:val="000000"/>
          <w:sz w:val="18"/>
          <w:lang w:eastAsia="zh-CN"/>
        </w:rPr>
      </w:pPr>
      <w:r>
        <w:rPr>
          <w:rFonts w:ascii="FRJSJM+FZLTSK--GBK1-0" w:hAnsi="FRJSJM+FZLTSK--GBK1-0" w:cs="FRJSJM+FZLTSK--GBK1-0"/>
          <w:color w:val="221E1F"/>
          <w:spacing w:val="-3"/>
          <w:sz w:val="18"/>
          <w:lang w:eastAsia="zh-CN"/>
        </w:rPr>
        <w:t>简笔画；能够初步指导幼儿绘画的创作</w:t>
      </w:r>
    </w:p>
    <w:p w14:paraId="7ED716E3" w14:textId="77777777" w:rsidR="0050661D" w:rsidRDefault="00DD529A">
      <w:pPr>
        <w:pStyle w:val="Normal6"/>
        <w:spacing w:before="140" w:after="0" w:line="210" w:lineRule="exact"/>
        <w:ind w:left="2228"/>
        <w:jc w:val="left"/>
        <w:rPr>
          <w:rFonts w:ascii="FRJSJM+FZLTSK--GBK1-0"/>
          <w:color w:val="000000"/>
          <w:sz w:val="18"/>
          <w:lang w:eastAsia="zh-CN"/>
        </w:rPr>
      </w:pPr>
      <w:r>
        <w:rPr>
          <w:rFonts w:ascii="FRJSJM+FZLTSK--GBK1-0" w:hAnsi="FRJSJM+FZLTSK--GBK1-0" w:cs="FRJSJM+FZLTSK--GBK1-0"/>
          <w:color w:val="221E1F"/>
          <w:spacing w:val="2"/>
          <w:sz w:val="18"/>
          <w:lang w:eastAsia="zh-CN"/>
        </w:rPr>
        <w:t>学会折纸、剪纸、泥工等各类手工技法，能根据幼儿园</w:t>
      </w:r>
    </w:p>
    <w:p w14:paraId="7ED716E4" w14:textId="77777777" w:rsidR="0050661D" w:rsidRDefault="00DD529A">
      <w:pPr>
        <w:pStyle w:val="Normal6"/>
        <w:spacing w:before="76" w:after="0" w:line="210" w:lineRule="exact"/>
        <w:ind w:left="220"/>
        <w:jc w:val="left"/>
        <w:rPr>
          <w:rFonts w:ascii="FRJSJM+FZLTSK--GBK1-0"/>
          <w:color w:val="000000"/>
          <w:sz w:val="18"/>
          <w:lang w:eastAsia="zh-CN"/>
        </w:rPr>
      </w:pPr>
      <w:r>
        <w:rPr>
          <w:rFonts w:ascii="FRJSJM+FZLTSK--GBK1-0"/>
          <w:color w:val="221E1F"/>
          <w:sz w:val="18"/>
          <w:lang w:eastAsia="zh-CN"/>
        </w:rPr>
        <w:t>14</w:t>
      </w:r>
      <w:r>
        <w:rPr>
          <w:rFonts w:ascii="FRJSJM+FZLTSK--GBK1-0"/>
          <w:color w:val="221E1F"/>
          <w:spacing w:val="635"/>
          <w:sz w:val="18"/>
          <w:lang w:eastAsia="zh-CN"/>
        </w:rPr>
        <w:t xml:space="preserve"> </w:t>
      </w:r>
      <w:r>
        <w:rPr>
          <w:rFonts w:ascii="FRJSJM+FZLTSK--GBK1-0" w:hAnsi="FRJSJM+FZLTSK--GBK1-0" w:cs="FRJSJM+FZLTSK--GBK1-0"/>
          <w:color w:val="221E1F"/>
          <w:sz w:val="18"/>
          <w:lang w:eastAsia="zh-CN"/>
        </w:rPr>
        <w:t>手工</w:t>
      </w:r>
      <w:r>
        <w:rPr>
          <w:rFonts w:ascii="FRJSJM+FZLTSK--GBK1-0"/>
          <w:color w:val="221E1F"/>
          <w:spacing w:val="528"/>
          <w:sz w:val="18"/>
          <w:lang w:eastAsia="zh-CN"/>
        </w:rPr>
        <w:t xml:space="preserve"> </w:t>
      </w:r>
      <w:r>
        <w:rPr>
          <w:rFonts w:ascii="FRJSJM+FZLTSK--GBK1-0" w:hAnsi="FRJSJM+FZLTSK--GBK1-0" w:cs="FRJSJM+FZLTSK--GBK1-0"/>
          <w:color w:val="221E1F"/>
          <w:spacing w:val="2"/>
          <w:sz w:val="18"/>
          <w:lang w:eastAsia="zh-CN"/>
        </w:rPr>
        <w:t>环境创设、教学活动的要求，开展各类手工制作及简单玩</w:t>
      </w:r>
      <w:r>
        <w:rPr>
          <w:rFonts w:ascii="FRJSJM+FZLTSK--GBK1-0"/>
          <w:color w:val="221E1F"/>
          <w:spacing w:val="437"/>
          <w:sz w:val="18"/>
          <w:lang w:eastAsia="zh-CN"/>
        </w:rPr>
        <w:t xml:space="preserve"> </w:t>
      </w:r>
      <w:r>
        <w:rPr>
          <w:rFonts w:ascii="FRJSJM+FZLTSK--GBK1-0"/>
          <w:color w:val="221E1F"/>
          <w:sz w:val="18"/>
          <w:lang w:eastAsia="zh-CN"/>
        </w:rPr>
        <w:t>54</w:t>
      </w:r>
    </w:p>
    <w:p w14:paraId="7ED716E5" w14:textId="77777777" w:rsidR="0050661D" w:rsidRDefault="00DD529A">
      <w:pPr>
        <w:pStyle w:val="Normal6"/>
        <w:spacing w:before="76" w:after="0" w:line="210" w:lineRule="exact"/>
        <w:ind w:left="2041"/>
        <w:jc w:val="left"/>
        <w:rPr>
          <w:rFonts w:ascii="FRJSJM+FZLTSK--GBK1-0"/>
          <w:color w:val="000000"/>
          <w:sz w:val="18"/>
          <w:lang w:eastAsia="zh-CN"/>
        </w:rPr>
      </w:pPr>
      <w:r>
        <w:rPr>
          <w:rFonts w:ascii="FRJSJM+FZLTSK--GBK1-0" w:hAnsi="FRJSJM+FZLTSK--GBK1-0" w:cs="FRJSJM+FZLTSK--GBK1-0"/>
          <w:color w:val="221E1F"/>
          <w:sz w:val="18"/>
          <w:lang w:eastAsia="zh-CN"/>
        </w:rPr>
        <w:t>教具的制作，能教会幼儿掌握一些基本的手工技能</w:t>
      </w:r>
    </w:p>
    <w:p w14:paraId="7ED716E6" w14:textId="77777777" w:rsidR="0050661D" w:rsidRDefault="00DD529A">
      <w:pPr>
        <w:pStyle w:val="Normal6"/>
        <w:spacing w:before="140" w:after="46" w:line="210" w:lineRule="exact"/>
        <w:ind w:left="2228"/>
        <w:jc w:val="left"/>
        <w:rPr>
          <w:rFonts w:ascii="FRJSJM+FZLTSK--GBK1-0"/>
          <w:color w:val="000000"/>
          <w:sz w:val="18"/>
          <w:lang w:eastAsia="zh-CN"/>
        </w:rPr>
      </w:pPr>
      <w:r>
        <w:rPr>
          <w:rFonts w:ascii="FRJSJM+FZLTSK--GBK1-0" w:hAnsi="FRJSJM+FZLTSK--GBK1-0" w:cs="FRJSJM+FZLTSK--GBK1-0"/>
          <w:color w:val="221E1F"/>
          <w:spacing w:val="2"/>
          <w:sz w:val="18"/>
          <w:lang w:eastAsia="zh-CN"/>
        </w:rPr>
        <w:t>能够运用标准或比较标准的普通话，进行一般口语交际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1"/>
        <w:gridCol w:w="1010"/>
        <w:gridCol w:w="20"/>
        <w:gridCol w:w="4715"/>
      </w:tblGrid>
      <w:tr w:rsidR="0050661D" w14:paraId="7ED716EF" w14:textId="77777777">
        <w:trPr>
          <w:trHeight w:val="1058"/>
        </w:trPr>
        <w:tc>
          <w:tcPr>
            <w:tcW w:w="1011" w:type="dxa"/>
          </w:tcPr>
          <w:p w14:paraId="7ED716E7" w14:textId="77777777" w:rsidR="0050661D" w:rsidRDefault="0050661D">
            <w:pPr>
              <w:pStyle w:val="Normal6"/>
              <w:spacing w:before="0" w:after="0" w:line="0" w:lineRule="atLeast"/>
              <w:jc w:val="left"/>
              <w:rPr>
                <w:rFonts w:ascii="FRJSJM+FZLTSK--GBK1-0"/>
                <w:color w:val="000000"/>
                <w:sz w:val="18"/>
                <w:lang w:eastAsia="zh-CN"/>
              </w:rPr>
            </w:pPr>
          </w:p>
        </w:tc>
        <w:tc>
          <w:tcPr>
            <w:tcW w:w="1010" w:type="dxa"/>
          </w:tcPr>
          <w:p w14:paraId="7ED716E8" w14:textId="77777777" w:rsidR="0050661D" w:rsidRDefault="00DD529A">
            <w:pPr>
              <w:pStyle w:val="Normal6"/>
              <w:spacing w:before="143" w:after="0" w:line="200" w:lineRule="exact"/>
              <w:jc w:val="left"/>
              <w:rPr>
                <w:rFonts w:ascii="FRJSJM+FZLTSK--GBK1-0"/>
                <w:color w:val="000000"/>
                <w:sz w:val="18"/>
              </w:rPr>
            </w:pPr>
            <w:proofErr w:type="spellStart"/>
            <w:r>
              <w:rPr>
                <w:rFonts w:ascii="FRJSJM+FZLTSK--GBK1-0" w:hAnsi="FRJSJM+FZLTSK--GBK1-0" w:cs="FRJSJM+FZLTSK--GBK1-0"/>
                <w:color w:val="221E1F"/>
                <w:sz w:val="18"/>
              </w:rPr>
              <w:t>幼儿教</w:t>
            </w:r>
            <w:proofErr w:type="spellEnd"/>
          </w:p>
          <w:p w14:paraId="7ED716E9" w14:textId="77777777" w:rsidR="0050661D" w:rsidRDefault="00DD529A">
            <w:pPr>
              <w:pStyle w:val="Normal6"/>
              <w:spacing w:before="86" w:after="0" w:line="200" w:lineRule="exact"/>
              <w:jc w:val="left"/>
              <w:rPr>
                <w:rFonts w:ascii="FRJSJM+FZLTSK--GBK1-0"/>
                <w:color w:val="000000"/>
                <w:sz w:val="18"/>
              </w:rPr>
            </w:pPr>
            <w:proofErr w:type="spellStart"/>
            <w:r>
              <w:rPr>
                <w:rFonts w:ascii="FRJSJM+FZLTSK--GBK1-0" w:hAnsi="FRJSJM+FZLTSK--GBK1-0" w:cs="FRJSJM+FZLTSK--GBK1-0"/>
                <w:color w:val="221E1F"/>
                <w:sz w:val="18"/>
              </w:rPr>
              <w:t>师口语</w:t>
            </w:r>
            <w:proofErr w:type="spellEnd"/>
          </w:p>
        </w:tc>
        <w:tc>
          <w:tcPr>
            <w:tcW w:w="20" w:type="dxa"/>
          </w:tcPr>
          <w:p w14:paraId="7ED716EA" w14:textId="77777777" w:rsidR="0050661D" w:rsidRDefault="0050661D">
            <w:pPr>
              <w:pStyle w:val="Normal6"/>
              <w:spacing w:before="0" w:after="0" w:line="0" w:lineRule="atLeast"/>
              <w:jc w:val="left"/>
              <w:rPr>
                <w:rFonts w:ascii="FRJSJM+FZLTSK--GBK1-0"/>
                <w:color w:val="000000"/>
                <w:sz w:val="18"/>
              </w:rPr>
            </w:pPr>
          </w:p>
        </w:tc>
        <w:tc>
          <w:tcPr>
            <w:tcW w:w="4715" w:type="dxa"/>
          </w:tcPr>
          <w:p w14:paraId="7ED716EB" w14:textId="77777777" w:rsidR="0050661D" w:rsidRDefault="00DD529A">
            <w:pPr>
              <w:pStyle w:val="Normal6"/>
              <w:spacing w:before="0" w:after="0" w:line="200" w:lineRule="exact"/>
              <w:jc w:val="left"/>
              <w:rPr>
                <w:rFonts w:ascii="FRJSJM+FZLTSK--GBK1-0"/>
                <w:color w:val="000000"/>
                <w:sz w:val="18"/>
                <w:lang w:eastAsia="zh-CN"/>
              </w:rPr>
            </w:pPr>
            <w:r>
              <w:rPr>
                <w:rFonts w:ascii="FRJSJM+FZLTSK--GBK1-0" w:hAnsi="FRJSJM+FZLTSK--GBK1-0" w:cs="FRJSJM+FZLTSK--GBK1-0"/>
                <w:color w:val="221E1F"/>
                <w:spacing w:val="2"/>
                <w:sz w:val="18"/>
                <w:lang w:eastAsia="zh-CN"/>
              </w:rPr>
              <w:t>并开展教育、教学等活动。掌握幼儿园常用口语交际的基</w:t>
            </w:r>
          </w:p>
          <w:p w14:paraId="7ED716EC" w14:textId="77777777" w:rsidR="0050661D" w:rsidRDefault="00DD529A">
            <w:pPr>
              <w:pStyle w:val="Normal6"/>
              <w:spacing w:before="86" w:after="0" w:line="200" w:lineRule="exact"/>
              <w:jc w:val="left"/>
              <w:rPr>
                <w:rFonts w:ascii="FRJSJM+FZLTSK--GBK1-0"/>
                <w:color w:val="000000"/>
                <w:sz w:val="18"/>
                <w:lang w:eastAsia="zh-CN"/>
              </w:rPr>
            </w:pPr>
            <w:r>
              <w:rPr>
                <w:rFonts w:ascii="FRJSJM+FZLTSK--GBK1-0" w:hAnsi="FRJSJM+FZLTSK--GBK1-0" w:cs="FRJSJM+FZLTSK--GBK1-0"/>
                <w:color w:val="221E1F"/>
                <w:spacing w:val="-2"/>
                <w:sz w:val="18"/>
                <w:lang w:eastAsia="zh-CN"/>
              </w:rPr>
              <w:t>本技能；能够根据不同的教育教学情境的需要科学、严谨、</w:t>
            </w:r>
          </w:p>
          <w:p w14:paraId="7ED716ED" w14:textId="77777777" w:rsidR="0050661D" w:rsidRDefault="00DD529A">
            <w:pPr>
              <w:pStyle w:val="Normal6"/>
              <w:spacing w:before="86" w:after="0" w:line="200" w:lineRule="exact"/>
              <w:jc w:val="left"/>
              <w:rPr>
                <w:rFonts w:ascii="FRJSJM+FZLTSK--GBK1-0"/>
                <w:color w:val="000000"/>
                <w:sz w:val="18"/>
                <w:lang w:eastAsia="zh-CN"/>
              </w:rPr>
            </w:pPr>
            <w:r>
              <w:rPr>
                <w:rFonts w:ascii="FRJSJM+FZLTSK--GBK1-0" w:hAnsi="FRJSJM+FZLTSK--GBK1-0" w:cs="FRJSJM+FZLTSK--GBK1-0"/>
                <w:color w:val="221E1F"/>
                <w:spacing w:val="2"/>
                <w:sz w:val="18"/>
                <w:lang w:eastAsia="zh-CN"/>
              </w:rPr>
              <w:t>简明、生动地组织语言，具有启发性和感染力；语言表达</w:t>
            </w:r>
          </w:p>
          <w:p w14:paraId="7ED716EE" w14:textId="77777777" w:rsidR="0050661D" w:rsidRDefault="00DD529A">
            <w:pPr>
              <w:pStyle w:val="Normal6"/>
              <w:spacing w:before="86" w:after="0" w:line="200" w:lineRule="exact"/>
              <w:jc w:val="left"/>
              <w:rPr>
                <w:rFonts w:ascii="FRJSJM+FZLTSK--GBK1-0"/>
                <w:color w:val="000000"/>
                <w:sz w:val="18"/>
                <w:lang w:eastAsia="zh-CN"/>
              </w:rPr>
            </w:pPr>
            <w:r>
              <w:rPr>
                <w:rFonts w:ascii="FRJSJM+FZLTSK--GBK1-0" w:hAnsi="FRJSJM+FZLTSK--GBK1-0" w:cs="FRJSJM+FZLTSK--GBK1-0"/>
                <w:color w:val="221E1F"/>
                <w:sz w:val="18"/>
                <w:lang w:eastAsia="zh-CN"/>
              </w:rPr>
              <w:t>清晰、流畅，语态自然大方，有一定应变能力</w:t>
            </w:r>
          </w:p>
        </w:tc>
      </w:tr>
    </w:tbl>
    <w:p w14:paraId="7ED716F0" w14:textId="77777777" w:rsidR="0050661D" w:rsidRDefault="00DD529A">
      <w:pPr>
        <w:pStyle w:val="Normal6"/>
        <w:spacing w:before="0" w:after="0" w:line="210" w:lineRule="exact"/>
        <w:ind w:left="221"/>
        <w:jc w:val="left"/>
        <w:rPr>
          <w:rFonts w:ascii="FRJSJM+FZLTSK--GBK1-0"/>
          <w:color w:val="000000"/>
          <w:sz w:val="18"/>
          <w:lang w:eastAsia="zh-CN"/>
        </w:rPr>
      </w:pPr>
      <w:r>
        <w:rPr>
          <w:rFonts w:ascii="FRJSJM+FZLTSK--GBK1-0"/>
          <w:color w:val="221E1F"/>
          <w:sz w:val="18"/>
          <w:lang w:eastAsia="zh-CN"/>
        </w:rPr>
        <w:t>15</w:t>
      </w:r>
      <w:r>
        <w:rPr>
          <w:rFonts w:ascii="FRJSJM+FZLTSK--GBK1-0"/>
          <w:color w:val="221E1F"/>
          <w:spacing w:val="6617"/>
          <w:sz w:val="18"/>
          <w:lang w:eastAsia="zh-CN"/>
        </w:rPr>
        <w:t xml:space="preserve"> </w:t>
      </w:r>
      <w:r>
        <w:rPr>
          <w:rFonts w:ascii="FRJSJM+FZLTSK--GBK1-0"/>
          <w:color w:val="221E1F"/>
          <w:sz w:val="18"/>
          <w:lang w:eastAsia="zh-CN"/>
        </w:rPr>
        <w:t>72</w:t>
      </w:r>
    </w:p>
    <w:p w14:paraId="7ED716F1" w14:textId="77777777" w:rsidR="0050661D" w:rsidRDefault="00DD529A">
      <w:pPr>
        <w:pStyle w:val="Normal6"/>
        <w:spacing w:before="918" w:after="0" w:line="263" w:lineRule="exact"/>
        <w:ind w:left="454"/>
        <w:jc w:val="left"/>
        <w:rPr>
          <w:rFonts w:ascii="IIBDPP+FZSSK--GBK1-0"/>
          <w:color w:val="000000"/>
          <w:lang w:eastAsia="zh-CN"/>
        </w:rPr>
      </w:pPr>
      <w:r>
        <w:rPr>
          <w:rFonts w:ascii="IIBDPP+FZSSK--GBK1-0"/>
          <w:color w:val="221E1F"/>
          <w:lang w:eastAsia="zh-CN"/>
        </w:rPr>
        <w:t>2.</w:t>
      </w:r>
      <w:r>
        <w:rPr>
          <w:rFonts w:ascii="IIBDPP+FZSSK--GBK1-0"/>
          <w:color w:val="221E1F"/>
          <w:spacing w:val="56"/>
          <w:lang w:eastAsia="zh-CN"/>
        </w:rPr>
        <w:t xml:space="preserve"> </w:t>
      </w:r>
      <w:r>
        <w:rPr>
          <w:rFonts w:ascii="IIBDPP+FZSSK--GBK1-0" w:hAnsi="IIBDPP+FZSSK--GBK1-0" w:cs="IIBDPP+FZSSK--GBK1-0"/>
          <w:color w:val="221E1F"/>
          <w:lang w:eastAsia="zh-CN"/>
        </w:rPr>
        <w:t>专业选修课</w:t>
      </w:r>
    </w:p>
    <w:p w14:paraId="7ED716F2" w14:textId="77777777" w:rsidR="0050661D" w:rsidRDefault="00DD529A">
      <w:pPr>
        <w:pStyle w:val="Normal6"/>
        <w:spacing w:before="121" w:after="0" w:line="263" w:lineRule="exact"/>
        <w:ind w:left="344"/>
        <w:jc w:val="left"/>
        <w:rPr>
          <w:rFonts w:ascii="IIBDPP+FZSSK--GBK1-0"/>
          <w:color w:val="000000"/>
          <w:lang w:eastAsia="zh-CN"/>
        </w:rPr>
      </w:pPr>
      <w:r>
        <w:rPr>
          <w:rFonts w:ascii="IIBDPP+FZSSK--GBK1-0" w:hAnsi="IIBDPP+FZSSK--GBK1-0" w:cs="IIBDPP+FZSSK--GBK1-0"/>
          <w:color w:val="221E1F"/>
          <w:lang w:eastAsia="zh-CN"/>
        </w:rPr>
        <w:t>（</w:t>
      </w:r>
      <w:r>
        <w:rPr>
          <w:rFonts w:ascii="IIBDPP+FZSSK--GBK1-0" w:hAnsi="IIBDPP+FZSSK--GBK1-0" w:cs="IIBDPP+FZSSK--GBK1-0"/>
          <w:color w:val="221E1F"/>
          <w:lang w:eastAsia="zh-CN"/>
        </w:rPr>
        <w:t>1</w:t>
      </w:r>
      <w:r>
        <w:rPr>
          <w:rFonts w:ascii="IIBDPP+FZSSK--GBK1-0" w:hAnsi="IIBDPP+FZSSK--GBK1-0" w:cs="IIBDPP+FZSSK--GBK1-0"/>
          <w:color w:val="221E1F"/>
          <w:lang w:eastAsia="zh-CN"/>
        </w:rPr>
        <w:t>）幼儿园班级管理。</w:t>
      </w:r>
    </w:p>
    <w:p w14:paraId="7ED716F3" w14:textId="77777777" w:rsidR="0050661D" w:rsidRDefault="00DD529A">
      <w:pPr>
        <w:pStyle w:val="Normal6"/>
        <w:spacing w:before="121" w:after="0" w:line="263" w:lineRule="exact"/>
        <w:ind w:left="344"/>
        <w:jc w:val="left"/>
        <w:rPr>
          <w:rFonts w:ascii="IIBDPP+FZSSK--GBK1-0"/>
          <w:color w:val="000000"/>
          <w:lang w:eastAsia="zh-CN"/>
        </w:rPr>
      </w:pPr>
      <w:r>
        <w:rPr>
          <w:rFonts w:ascii="IIBDPP+FZSSK--GBK1-0" w:hAnsi="IIBDPP+FZSSK--GBK1-0" w:cs="IIBDPP+FZSSK--GBK1-0"/>
          <w:color w:val="221E1F"/>
          <w:lang w:eastAsia="zh-CN"/>
        </w:rPr>
        <w:t>（</w:t>
      </w:r>
      <w:r>
        <w:rPr>
          <w:rFonts w:ascii="IIBDPP+FZSSK--GBK1-0" w:hAnsi="IIBDPP+FZSSK--GBK1-0" w:cs="IIBDPP+FZSSK--GBK1-0"/>
          <w:color w:val="221E1F"/>
          <w:lang w:eastAsia="zh-CN"/>
        </w:rPr>
        <w:t>2</w:t>
      </w:r>
      <w:r>
        <w:rPr>
          <w:rFonts w:ascii="IIBDPP+FZSSK--GBK1-0" w:hAnsi="IIBDPP+FZSSK--GBK1-0" w:cs="IIBDPP+FZSSK--GBK1-0"/>
          <w:color w:val="221E1F"/>
          <w:lang w:eastAsia="zh-CN"/>
        </w:rPr>
        <w:t>）幼儿园教育环境创设。</w:t>
      </w:r>
    </w:p>
    <w:p w14:paraId="7ED716F4" w14:textId="77777777" w:rsidR="0050661D" w:rsidRDefault="00DD529A">
      <w:pPr>
        <w:pStyle w:val="Normal6"/>
        <w:spacing w:before="121" w:after="0" w:line="263" w:lineRule="exact"/>
        <w:ind w:left="344"/>
        <w:jc w:val="left"/>
        <w:rPr>
          <w:rFonts w:ascii="IIBDPP+FZSSK--GBK1-0"/>
          <w:color w:val="000000"/>
          <w:lang w:eastAsia="zh-CN"/>
        </w:rPr>
      </w:pPr>
      <w:r>
        <w:rPr>
          <w:rFonts w:ascii="IIBDPP+FZSSK--GBK1-0" w:hAnsi="IIBDPP+FZSSK--GBK1-0" w:cs="IIBDPP+FZSSK--GBK1-0"/>
          <w:color w:val="221E1F"/>
          <w:lang w:eastAsia="zh-CN"/>
        </w:rPr>
        <w:t>（</w:t>
      </w:r>
      <w:r>
        <w:rPr>
          <w:rFonts w:ascii="IIBDPP+FZSSK--GBK1-0" w:hAnsi="IIBDPP+FZSSK--GBK1-0" w:cs="IIBDPP+FZSSK--GBK1-0"/>
          <w:color w:val="221E1F"/>
          <w:lang w:eastAsia="zh-CN"/>
        </w:rPr>
        <w:t>3</w:t>
      </w:r>
      <w:r>
        <w:rPr>
          <w:rFonts w:ascii="IIBDPP+FZSSK--GBK1-0" w:hAnsi="IIBDPP+FZSSK--GBK1-0" w:cs="IIBDPP+FZSSK--GBK1-0"/>
          <w:color w:val="221E1F"/>
          <w:lang w:eastAsia="zh-CN"/>
        </w:rPr>
        <w:t>）家庭与社区教育。</w:t>
      </w:r>
    </w:p>
    <w:p w14:paraId="7ED716F5" w14:textId="77777777" w:rsidR="0050661D" w:rsidRDefault="00DD529A">
      <w:pPr>
        <w:pStyle w:val="Normal6"/>
        <w:spacing w:before="121" w:after="0" w:line="263" w:lineRule="exact"/>
        <w:ind w:left="344"/>
        <w:jc w:val="left"/>
        <w:rPr>
          <w:rFonts w:ascii="IIBDPP+FZSSK--GBK1-0"/>
          <w:color w:val="000000"/>
          <w:lang w:eastAsia="zh-CN"/>
        </w:rPr>
      </w:pPr>
      <w:r>
        <w:rPr>
          <w:rFonts w:ascii="IIBDPP+FZSSK--GBK1-0" w:hAnsi="IIBDPP+FZSSK--GBK1-0" w:cs="IIBDPP+FZSSK--GBK1-0"/>
          <w:color w:val="221E1F"/>
          <w:lang w:eastAsia="zh-CN"/>
        </w:rPr>
        <w:t>（</w:t>
      </w:r>
      <w:r>
        <w:rPr>
          <w:rFonts w:ascii="IIBDPP+FZSSK--GBK1-0" w:hAnsi="IIBDPP+FZSSK--GBK1-0" w:cs="IIBDPP+FZSSK--GBK1-0"/>
          <w:color w:val="221E1F"/>
          <w:lang w:eastAsia="zh-CN"/>
        </w:rPr>
        <w:t>4</w:t>
      </w:r>
      <w:r>
        <w:rPr>
          <w:rFonts w:ascii="IIBDPP+FZSSK--GBK1-0" w:hAnsi="IIBDPP+FZSSK--GBK1-0" w:cs="IIBDPP+FZSSK--GBK1-0"/>
          <w:color w:val="221E1F"/>
          <w:lang w:eastAsia="zh-CN"/>
        </w:rPr>
        <w:t>）现代教育技术应用。</w:t>
      </w:r>
    </w:p>
    <w:p w14:paraId="7ED716F6" w14:textId="77777777" w:rsidR="0050661D" w:rsidRDefault="00DD529A">
      <w:pPr>
        <w:pStyle w:val="Normal6"/>
        <w:spacing w:before="121" w:after="0" w:line="263" w:lineRule="exact"/>
        <w:ind w:left="344"/>
        <w:jc w:val="left"/>
        <w:rPr>
          <w:rFonts w:ascii="IIBDPP+FZSSK--GBK1-0"/>
          <w:color w:val="000000"/>
          <w:lang w:eastAsia="zh-CN"/>
        </w:rPr>
      </w:pPr>
      <w:r>
        <w:rPr>
          <w:rFonts w:ascii="IIBDPP+FZSSK--GBK1-0" w:hAnsi="IIBDPP+FZSSK--GBK1-0" w:cs="IIBDPP+FZSSK--GBK1-0"/>
          <w:color w:val="221E1F"/>
          <w:lang w:eastAsia="zh-CN"/>
        </w:rPr>
        <w:t>（</w:t>
      </w:r>
      <w:r>
        <w:rPr>
          <w:rFonts w:ascii="IIBDPP+FZSSK--GBK1-0" w:hAnsi="IIBDPP+FZSSK--GBK1-0" w:cs="IIBDPP+FZSSK--GBK1-0"/>
          <w:color w:val="221E1F"/>
          <w:lang w:eastAsia="zh-CN"/>
        </w:rPr>
        <w:t>5</w:t>
      </w:r>
      <w:r>
        <w:rPr>
          <w:rFonts w:ascii="IIBDPP+FZSSK--GBK1-0" w:hAnsi="IIBDPP+FZSSK--GBK1-0" w:cs="IIBDPP+FZSSK--GBK1-0"/>
          <w:color w:val="221E1F"/>
          <w:lang w:eastAsia="zh-CN"/>
        </w:rPr>
        <w:t>）蒙台梭利教育。</w:t>
      </w:r>
    </w:p>
    <w:p w14:paraId="7ED716F7" w14:textId="77777777" w:rsidR="0050661D" w:rsidRDefault="00DD529A">
      <w:pPr>
        <w:pStyle w:val="Normal6"/>
        <w:spacing w:before="121" w:after="0" w:line="263" w:lineRule="exact"/>
        <w:ind w:left="344"/>
        <w:jc w:val="left"/>
        <w:rPr>
          <w:rFonts w:ascii="IIBDPP+FZSSK--GBK1-0"/>
          <w:color w:val="000000"/>
          <w:lang w:eastAsia="zh-CN"/>
        </w:rPr>
      </w:pPr>
      <w:r>
        <w:rPr>
          <w:rFonts w:ascii="IIBDPP+FZSSK--GBK1-0" w:hAnsi="IIBDPP+FZSSK--GBK1-0" w:cs="IIBDPP+FZSSK--GBK1-0"/>
          <w:color w:val="221E1F"/>
          <w:lang w:eastAsia="zh-CN"/>
        </w:rPr>
        <w:t>（</w:t>
      </w:r>
      <w:r>
        <w:rPr>
          <w:rFonts w:ascii="IIBDPP+FZSSK--GBK1-0" w:hAnsi="IIBDPP+FZSSK--GBK1-0" w:cs="IIBDPP+FZSSK--GBK1-0"/>
          <w:color w:val="221E1F"/>
          <w:lang w:eastAsia="zh-CN"/>
        </w:rPr>
        <w:t>6</w:t>
      </w:r>
      <w:r>
        <w:rPr>
          <w:rFonts w:ascii="IIBDPP+FZSSK--GBK1-0" w:hAnsi="IIBDPP+FZSSK--GBK1-0" w:cs="IIBDPP+FZSSK--GBK1-0"/>
          <w:color w:val="221E1F"/>
          <w:lang w:eastAsia="zh-CN"/>
        </w:rPr>
        <w:t>）奥尔夫音乐教育。</w:t>
      </w:r>
    </w:p>
    <w:p w14:paraId="7ED716F8" w14:textId="77777777" w:rsidR="0050661D" w:rsidRDefault="00DD529A">
      <w:pPr>
        <w:pStyle w:val="Normal6"/>
        <w:spacing w:before="121" w:after="0" w:line="263" w:lineRule="exact"/>
        <w:ind w:left="344"/>
        <w:jc w:val="left"/>
        <w:rPr>
          <w:rFonts w:ascii="IIBDPP+FZSSK--GBK1-0"/>
          <w:color w:val="000000"/>
          <w:lang w:eastAsia="zh-CN"/>
        </w:rPr>
      </w:pPr>
      <w:r>
        <w:rPr>
          <w:rFonts w:ascii="IIBDPP+FZSSK--GBK1-0" w:hAnsi="IIBDPP+FZSSK--GBK1-0" w:cs="IIBDPP+FZSSK--GBK1-0"/>
          <w:color w:val="221E1F"/>
          <w:lang w:eastAsia="zh-CN"/>
        </w:rPr>
        <w:t>（</w:t>
      </w:r>
      <w:r>
        <w:rPr>
          <w:rFonts w:ascii="IIBDPP+FZSSK--GBK1-0" w:hAnsi="IIBDPP+FZSSK--GBK1-0" w:cs="IIBDPP+FZSSK--GBK1-0"/>
          <w:color w:val="221E1F"/>
          <w:lang w:eastAsia="zh-CN"/>
        </w:rPr>
        <w:t>7</w:t>
      </w:r>
      <w:r>
        <w:rPr>
          <w:rFonts w:ascii="IIBDPP+FZSSK--GBK1-0" w:hAnsi="IIBDPP+FZSSK--GBK1-0" w:cs="IIBDPP+FZSSK--GBK1-0"/>
          <w:color w:val="221E1F"/>
          <w:lang w:eastAsia="zh-CN"/>
        </w:rPr>
        <w:t>）合唱。</w:t>
      </w:r>
    </w:p>
    <w:p w14:paraId="7ED716F9" w14:textId="77777777" w:rsidR="0050661D" w:rsidRDefault="00DD529A">
      <w:pPr>
        <w:pStyle w:val="Normal6"/>
        <w:spacing w:before="121" w:after="0" w:line="263" w:lineRule="exact"/>
        <w:ind w:left="344"/>
        <w:jc w:val="left"/>
        <w:rPr>
          <w:rFonts w:ascii="IIBDPP+FZSSK--GBK1-0"/>
          <w:color w:val="000000"/>
          <w:lang w:eastAsia="zh-CN"/>
        </w:rPr>
      </w:pPr>
      <w:r>
        <w:rPr>
          <w:rFonts w:ascii="IIBDPP+FZSSK--GBK1-0" w:hAnsi="IIBDPP+FZSSK--GBK1-0" w:cs="IIBDPP+FZSSK--GBK1-0"/>
          <w:color w:val="221E1F"/>
          <w:lang w:eastAsia="zh-CN"/>
        </w:rPr>
        <w:t>（</w:t>
      </w:r>
      <w:r>
        <w:rPr>
          <w:rFonts w:ascii="IIBDPP+FZSSK--GBK1-0" w:hAnsi="IIBDPP+FZSSK--GBK1-0" w:cs="IIBDPP+FZSSK--GBK1-0"/>
          <w:color w:val="221E1F"/>
          <w:lang w:eastAsia="zh-CN"/>
        </w:rPr>
        <w:t>8</w:t>
      </w:r>
      <w:r>
        <w:rPr>
          <w:rFonts w:ascii="IIBDPP+FZSSK--GBK1-0" w:hAnsi="IIBDPP+FZSSK--GBK1-0" w:cs="IIBDPP+FZSSK--GBK1-0"/>
          <w:color w:val="221E1F"/>
          <w:lang w:eastAsia="zh-CN"/>
        </w:rPr>
        <w:t>）其他。</w:t>
      </w:r>
    </w:p>
    <w:p w14:paraId="7ED716FA" w14:textId="77777777" w:rsidR="0050661D" w:rsidRDefault="00DD529A">
      <w:pPr>
        <w:pStyle w:val="Normal6"/>
        <w:spacing w:before="121" w:after="0" w:line="263" w:lineRule="exact"/>
        <w:ind w:left="454"/>
        <w:jc w:val="left"/>
        <w:rPr>
          <w:rFonts w:ascii="IIBDPP+FZSSK--GBK1-0"/>
          <w:color w:val="000000"/>
          <w:lang w:eastAsia="zh-CN"/>
        </w:rPr>
      </w:pPr>
      <w:r>
        <w:rPr>
          <w:rFonts w:ascii="IIBDPP+FZSSK--GBK1-0"/>
          <w:color w:val="221E1F"/>
          <w:lang w:eastAsia="zh-CN"/>
        </w:rPr>
        <w:t>3.</w:t>
      </w:r>
      <w:r>
        <w:rPr>
          <w:rFonts w:ascii="IIBDPP+FZSSK--GBK1-0"/>
          <w:color w:val="221E1F"/>
          <w:spacing w:val="56"/>
          <w:lang w:eastAsia="zh-CN"/>
        </w:rPr>
        <w:t xml:space="preserve"> </w:t>
      </w:r>
      <w:r>
        <w:rPr>
          <w:rFonts w:ascii="IIBDPP+FZSSK--GBK1-0" w:hAnsi="IIBDPP+FZSSK--GBK1-0" w:cs="IIBDPP+FZSSK--GBK1-0"/>
          <w:color w:val="221E1F"/>
          <w:lang w:eastAsia="zh-CN"/>
        </w:rPr>
        <w:t>综合实训</w:t>
      </w:r>
    </w:p>
    <w:p w14:paraId="7ED716FB" w14:textId="77777777" w:rsidR="0050661D" w:rsidRDefault="00DD529A">
      <w:pPr>
        <w:pStyle w:val="Normal6"/>
        <w:spacing w:before="121" w:after="0" w:line="263" w:lineRule="exact"/>
        <w:ind w:left="454"/>
        <w:jc w:val="left"/>
        <w:rPr>
          <w:rFonts w:ascii="IIBDPP+FZSSK--GBK1-0"/>
          <w:color w:val="000000"/>
          <w:lang w:eastAsia="zh-CN"/>
        </w:rPr>
      </w:pPr>
      <w:r>
        <w:rPr>
          <w:rFonts w:ascii="IIBDPP+FZSSK--GBK1-0" w:hAnsi="IIBDPP+FZSSK--GBK1-0" w:cs="IIBDPP+FZSSK--GBK1-0"/>
          <w:color w:val="221E1F"/>
          <w:spacing w:val="-5"/>
          <w:lang w:eastAsia="zh-CN"/>
        </w:rPr>
        <w:t>综合实训是本专业必修的专业训练，包括职业见习、保育实习、教育见实习。</w:t>
      </w:r>
    </w:p>
    <w:p w14:paraId="7ED716FC" w14:textId="77777777" w:rsidR="0050661D" w:rsidRDefault="00DD529A">
      <w:pPr>
        <w:pStyle w:val="Normal6"/>
        <w:spacing w:before="121" w:after="0" w:line="263" w:lineRule="exact"/>
        <w:jc w:val="left"/>
        <w:rPr>
          <w:rFonts w:ascii="IIBDPP+FZSSK--GBK1-0"/>
          <w:color w:val="000000"/>
          <w:lang w:eastAsia="zh-CN"/>
        </w:rPr>
      </w:pPr>
      <w:r>
        <w:rPr>
          <w:rFonts w:ascii="IIBDPP+FZSSK--GBK1-0" w:hAnsi="IIBDPP+FZSSK--GBK1-0" w:cs="IIBDPP+FZSSK--GBK1-0"/>
          <w:color w:val="221E1F"/>
          <w:spacing w:val="5"/>
          <w:lang w:eastAsia="zh-CN"/>
        </w:rPr>
        <w:t>主要任务是通过了解幼儿园及幼儿园教师工作，增强学生的专业认同感和职业</w:t>
      </w:r>
    </w:p>
    <w:p w14:paraId="7ED716FD" w14:textId="77777777" w:rsidR="0050661D" w:rsidRDefault="00DD529A">
      <w:pPr>
        <w:pStyle w:val="Normal6"/>
        <w:spacing w:before="121" w:after="0" w:line="263" w:lineRule="exact"/>
        <w:jc w:val="left"/>
        <w:rPr>
          <w:rFonts w:ascii="IIBDPP+FZSSK--GBK1-0"/>
          <w:color w:val="000000"/>
          <w:lang w:eastAsia="zh-CN"/>
        </w:rPr>
      </w:pPr>
      <w:r>
        <w:rPr>
          <w:rFonts w:ascii="IIBDPP+FZSSK--GBK1-0" w:hAnsi="IIBDPP+FZSSK--GBK1-0" w:cs="IIBDPP+FZSSK--GBK1-0"/>
          <w:color w:val="221E1F"/>
          <w:spacing w:val="-1"/>
          <w:lang w:eastAsia="zh-CN"/>
        </w:rPr>
        <w:t>意识；学习并运用幼儿卫生与健康知识，实际体验幼儿园保育工作岗位任务，熟</w:t>
      </w:r>
    </w:p>
    <w:p w14:paraId="7ED716FE" w14:textId="77777777" w:rsidR="0050661D" w:rsidRDefault="00DD529A">
      <w:pPr>
        <w:pStyle w:val="Normal6"/>
        <w:spacing w:before="121" w:after="0" w:line="263" w:lineRule="exact"/>
        <w:jc w:val="left"/>
        <w:rPr>
          <w:rFonts w:ascii="IIBDPP+FZSSK--GBK1-0"/>
          <w:color w:val="000000"/>
          <w:lang w:eastAsia="zh-CN"/>
        </w:rPr>
      </w:pPr>
      <w:r>
        <w:rPr>
          <w:rFonts w:ascii="IIBDPP+FZSSK--GBK1-0" w:hAnsi="IIBDPP+FZSSK--GBK1-0" w:cs="IIBDPP+FZSSK--GBK1-0"/>
          <w:color w:val="221E1F"/>
          <w:spacing w:val="-4"/>
          <w:lang w:eastAsia="zh-CN"/>
        </w:rPr>
        <w:t>悉保育工作流程及规范；学习、观摩幼儿园教育活动，进一步了解学习领域目标、</w:t>
      </w:r>
    </w:p>
    <w:p w14:paraId="7ED716FF" w14:textId="77777777" w:rsidR="0050661D" w:rsidRDefault="00DD529A">
      <w:pPr>
        <w:pStyle w:val="Normal6"/>
        <w:spacing w:before="121" w:after="0" w:line="263" w:lineRule="exact"/>
        <w:jc w:val="left"/>
        <w:rPr>
          <w:rFonts w:ascii="IIBDPP+FZSSK--GBK1-0"/>
          <w:color w:val="000000"/>
          <w:lang w:eastAsia="zh-CN"/>
        </w:rPr>
      </w:pPr>
      <w:r>
        <w:rPr>
          <w:rFonts w:ascii="IIBDPP+FZSSK--GBK1-0" w:hAnsi="IIBDPP+FZSSK--GBK1-0" w:cs="IIBDPP+FZSSK--GBK1-0"/>
          <w:color w:val="221E1F"/>
          <w:lang w:eastAsia="zh-CN"/>
        </w:rPr>
        <w:t>内容及要求，模拟教育活动或进行实操训练，提高学生的职业素养与综合能力。</w:t>
      </w:r>
    </w:p>
    <w:p w14:paraId="7ED71700" w14:textId="77777777" w:rsidR="0050661D" w:rsidRDefault="00DD529A">
      <w:pPr>
        <w:pStyle w:val="Normal6"/>
        <w:spacing w:before="121" w:after="0" w:line="263" w:lineRule="exact"/>
        <w:ind w:left="454"/>
        <w:jc w:val="left"/>
        <w:rPr>
          <w:rFonts w:ascii="IIBDPP+FZSSK--GBK1-0"/>
          <w:color w:val="000000"/>
          <w:lang w:eastAsia="zh-CN"/>
        </w:rPr>
      </w:pPr>
      <w:r>
        <w:rPr>
          <w:rFonts w:ascii="IIBDPP+FZSSK--GBK1-0"/>
          <w:color w:val="221E1F"/>
          <w:lang w:eastAsia="zh-CN"/>
        </w:rPr>
        <w:t>4.</w:t>
      </w:r>
      <w:r>
        <w:rPr>
          <w:rFonts w:ascii="IIBDPP+FZSSK--GBK1-0"/>
          <w:color w:val="221E1F"/>
          <w:spacing w:val="56"/>
          <w:lang w:eastAsia="zh-CN"/>
        </w:rPr>
        <w:t xml:space="preserve"> </w:t>
      </w:r>
      <w:r>
        <w:rPr>
          <w:rFonts w:ascii="IIBDPP+FZSSK--GBK1-0" w:hAnsi="IIBDPP+FZSSK--GBK1-0" w:cs="IIBDPP+FZSSK--GBK1-0"/>
          <w:color w:val="221E1F"/>
          <w:lang w:eastAsia="zh-CN"/>
        </w:rPr>
        <w:t>顶岗实习</w:t>
      </w:r>
    </w:p>
    <w:p w14:paraId="7ED71701" w14:textId="77777777" w:rsidR="0050661D" w:rsidRDefault="00DD529A">
      <w:pPr>
        <w:pStyle w:val="Normal6"/>
        <w:spacing w:before="121" w:after="0" w:line="263" w:lineRule="exact"/>
        <w:ind w:left="454"/>
        <w:jc w:val="left"/>
        <w:rPr>
          <w:rFonts w:ascii="IIBDPP+FZSSK--GBK1-0"/>
          <w:color w:val="000000"/>
          <w:lang w:eastAsia="zh-CN"/>
        </w:rPr>
      </w:pPr>
      <w:r>
        <w:rPr>
          <w:rFonts w:ascii="IIBDPP+FZSSK--GBK1-0" w:hAnsi="IIBDPP+FZSSK--GBK1-0" w:cs="IIBDPP+FZSSK--GBK1-0"/>
          <w:color w:val="221E1F"/>
          <w:spacing w:val="5"/>
          <w:lang w:eastAsia="zh-CN"/>
        </w:rPr>
        <w:t>顶岗实习是本专业最后的实践性教学环节。通过顶岗实习，使学生更好地</w:t>
      </w:r>
    </w:p>
    <w:p w14:paraId="7ED71702" w14:textId="77777777" w:rsidR="0050661D" w:rsidRDefault="00DD529A">
      <w:pPr>
        <w:pStyle w:val="Normal6"/>
        <w:spacing w:before="121" w:after="0" w:line="263" w:lineRule="exact"/>
        <w:jc w:val="left"/>
        <w:rPr>
          <w:rFonts w:ascii="IIBDPP+FZSSK--GBK1-0"/>
          <w:color w:val="000000"/>
          <w:lang w:eastAsia="zh-CN"/>
        </w:rPr>
      </w:pPr>
      <w:r>
        <w:rPr>
          <w:rFonts w:ascii="IIBDPP+FZSSK--GBK1-0" w:hAnsi="IIBDPP+FZSSK--GBK1-0" w:cs="IIBDPP+FZSSK--GBK1-0"/>
          <w:color w:val="221E1F"/>
          <w:spacing w:val="9"/>
          <w:lang w:eastAsia="zh-CN"/>
        </w:rPr>
        <w:t>将理论与实践相结合，全面巩固、锻炼实践操作技能，为就业打下坚实基础。</w:t>
      </w:r>
    </w:p>
    <w:p w14:paraId="7ED71703" w14:textId="77777777" w:rsidR="0050661D" w:rsidRDefault="00DD529A">
      <w:pPr>
        <w:pStyle w:val="Normal6"/>
        <w:spacing w:before="121" w:after="0" w:line="263" w:lineRule="exact"/>
        <w:jc w:val="left"/>
        <w:rPr>
          <w:rFonts w:ascii="IIBDPP+FZSSK--GBK1-0"/>
          <w:color w:val="000000"/>
          <w:lang w:eastAsia="zh-CN"/>
        </w:rPr>
      </w:pPr>
      <w:r>
        <w:rPr>
          <w:rFonts w:ascii="IIBDPP+FZSSK--GBK1-0" w:hAnsi="IIBDPP+FZSSK--GBK1-0" w:cs="IIBDPP+FZSSK--GBK1-0"/>
          <w:color w:val="221E1F"/>
          <w:spacing w:val="5"/>
          <w:lang w:eastAsia="zh-CN"/>
        </w:rPr>
        <w:t>顶岗实习的主要任务是让学生熟悉幼儿教师工作的性质和职责，进一步掌握保</w:t>
      </w:r>
    </w:p>
    <w:p w14:paraId="7ED71704" w14:textId="77777777" w:rsidR="0050661D" w:rsidRDefault="00DD529A">
      <w:pPr>
        <w:pStyle w:val="Normal6"/>
        <w:spacing w:before="121" w:after="0" w:line="263" w:lineRule="exact"/>
        <w:jc w:val="left"/>
        <w:rPr>
          <w:rFonts w:ascii="IIBDPP+FZSSK--GBK1-0"/>
          <w:color w:val="000000"/>
          <w:lang w:eastAsia="zh-CN"/>
        </w:rPr>
      </w:pPr>
      <w:r>
        <w:rPr>
          <w:rFonts w:ascii="IIBDPP+FZSSK--GBK1-0" w:hAnsi="IIBDPP+FZSSK--GBK1-0" w:cs="IIBDPP+FZSSK--GBK1-0"/>
          <w:color w:val="221E1F"/>
          <w:spacing w:val="-1"/>
          <w:lang w:eastAsia="zh-CN"/>
        </w:rPr>
        <w:t>教工作的基本内容和特点；通过实习幼儿教师的全部工作，培养学生组织幼儿园</w:t>
      </w:r>
    </w:p>
    <w:p w14:paraId="7ED71706" w14:textId="0E703101" w:rsidR="0050661D" w:rsidRDefault="00DD529A">
      <w:pPr>
        <w:pStyle w:val="Normal7"/>
        <w:spacing w:before="0" w:after="0" w:line="263" w:lineRule="exact"/>
        <w:jc w:val="left"/>
        <w:rPr>
          <w:rFonts w:ascii="IUFLVR+FZSSK--GBK1-0"/>
          <w:color w:val="000000"/>
          <w:lang w:eastAsia="zh-CN"/>
        </w:rPr>
      </w:pPr>
      <w:r>
        <w:rPr>
          <w:rFonts w:ascii="IUFLVR+FZSSK--GBK1-0" w:hAnsi="IUFLVR+FZSSK--GBK1-0" w:cs="IUFLVR+FZSSK--GBK1-0"/>
          <w:color w:val="221E1F"/>
          <w:spacing w:val="5"/>
          <w:lang w:eastAsia="zh-CN"/>
        </w:rPr>
        <w:t>一日活动及幼儿游戏活动的能力，学习幼儿园教师的优秀品质和敬业精神，增</w:t>
      </w:r>
    </w:p>
    <w:p w14:paraId="7ED71707" w14:textId="77777777" w:rsidR="0050661D" w:rsidRDefault="00DD529A">
      <w:pPr>
        <w:pStyle w:val="Normal7"/>
        <w:spacing w:before="121" w:after="0" w:line="263" w:lineRule="exact"/>
        <w:jc w:val="left"/>
        <w:rPr>
          <w:rFonts w:ascii="IUFLVR+FZSSK--GBK1-0"/>
          <w:color w:val="000000"/>
          <w:lang w:eastAsia="zh-CN"/>
        </w:rPr>
      </w:pPr>
      <w:r>
        <w:rPr>
          <w:rFonts w:ascii="IUFLVR+FZSSK--GBK1-0" w:hAnsi="IUFLVR+FZSSK--GBK1-0" w:cs="IUFLVR+FZSSK--GBK1-0"/>
          <w:color w:val="221E1F"/>
          <w:lang w:eastAsia="zh-CN"/>
        </w:rPr>
        <w:t>强适应岗位的能力。</w:t>
      </w:r>
    </w:p>
    <w:p w14:paraId="7ED71708" w14:textId="2BF542E9" w:rsidR="0050661D" w:rsidRDefault="00DD529A">
      <w:pPr>
        <w:pStyle w:val="Normal7"/>
        <w:spacing w:before="113" w:after="0" w:line="308" w:lineRule="exact"/>
        <w:ind w:left="454"/>
        <w:jc w:val="left"/>
        <w:rPr>
          <w:rFonts w:ascii="EBVRBT+FZLTHK--GBK1-0"/>
          <w:color w:val="000000"/>
          <w:sz w:val="26"/>
          <w:lang w:eastAsia="zh-CN"/>
        </w:rPr>
      </w:pPr>
      <w:r>
        <w:rPr>
          <w:rFonts w:ascii="EBVRBT+FZLTHK--GBK1-0" w:hAnsi="EBVRBT+FZLTHK--GBK1-0" w:cs="EBVRBT+FZLTHK--GBK1-0"/>
          <w:color w:val="221E1F"/>
          <w:sz w:val="26"/>
          <w:lang w:eastAsia="zh-CN"/>
        </w:rPr>
        <w:lastRenderedPageBreak/>
        <w:t>十、教学时间安排</w:t>
      </w:r>
    </w:p>
    <w:p w14:paraId="7ED71709" w14:textId="6498CF4D" w:rsidR="0050661D" w:rsidRDefault="00DD529A">
      <w:pPr>
        <w:pStyle w:val="Normal7"/>
        <w:spacing w:before="105" w:after="0" w:line="285" w:lineRule="exact"/>
        <w:ind w:left="334"/>
        <w:jc w:val="left"/>
        <w:rPr>
          <w:rFonts w:ascii="EBVRBT+FZLTHK--GBK1-0"/>
          <w:color w:val="000000"/>
          <w:sz w:val="24"/>
          <w:lang w:eastAsia="zh-CN"/>
        </w:rPr>
      </w:pPr>
      <w:r>
        <w:rPr>
          <w:rFonts w:ascii="EBVRBT+FZLTHK--GBK1-0" w:hAnsi="EBVRBT+FZLTHK--GBK1-0" w:cs="EBVRBT+FZLTHK--GBK1-0"/>
          <w:color w:val="221E1F"/>
          <w:sz w:val="24"/>
          <w:lang w:eastAsia="zh-CN"/>
        </w:rPr>
        <w:t>（一）基本要求</w:t>
      </w:r>
    </w:p>
    <w:p w14:paraId="7ED7170A" w14:textId="77777777" w:rsidR="0050661D" w:rsidRDefault="00DD529A">
      <w:pPr>
        <w:pStyle w:val="Normal7"/>
        <w:spacing w:before="107" w:after="0" w:line="263" w:lineRule="exact"/>
        <w:ind w:left="454"/>
        <w:jc w:val="left"/>
        <w:rPr>
          <w:rFonts w:ascii="IUFLVR+FZSSK--GBK1-0"/>
          <w:color w:val="000000"/>
          <w:lang w:eastAsia="zh-CN"/>
        </w:rPr>
      </w:pPr>
      <w:r>
        <w:rPr>
          <w:rFonts w:ascii="IUFLVR+FZSSK--GBK1-0" w:hAnsi="IUFLVR+FZSSK--GBK1-0" w:cs="IUFLVR+FZSSK--GBK1-0"/>
          <w:color w:val="221E1F"/>
          <w:spacing w:val="8"/>
          <w:lang w:eastAsia="zh-CN"/>
        </w:rPr>
        <w:t>每学年为</w:t>
      </w:r>
      <w:r>
        <w:rPr>
          <w:rFonts w:ascii="IUFLVR+FZSSK--GBK1-0"/>
          <w:color w:val="221E1F"/>
          <w:spacing w:val="-5"/>
          <w:lang w:eastAsia="zh-CN"/>
        </w:rPr>
        <w:t xml:space="preserve"> </w:t>
      </w:r>
      <w:r>
        <w:rPr>
          <w:rFonts w:ascii="IUFLVR+FZSSK--GBK1-0"/>
          <w:color w:val="221E1F"/>
          <w:lang w:eastAsia="zh-CN"/>
        </w:rPr>
        <w:t>52</w:t>
      </w:r>
      <w:r>
        <w:rPr>
          <w:rFonts w:ascii="IUFLVR+FZSSK--GBK1-0"/>
          <w:color w:val="221E1F"/>
          <w:spacing w:val="3"/>
          <w:lang w:eastAsia="zh-CN"/>
        </w:rPr>
        <w:t xml:space="preserve"> </w:t>
      </w:r>
      <w:r>
        <w:rPr>
          <w:rFonts w:ascii="IUFLVR+FZSSK--GBK1-0" w:hAnsi="IUFLVR+FZSSK--GBK1-0" w:cs="IUFLVR+FZSSK--GBK1-0"/>
          <w:color w:val="221E1F"/>
          <w:spacing w:val="7"/>
          <w:lang w:eastAsia="zh-CN"/>
        </w:rPr>
        <w:t>周，其中教学时间</w:t>
      </w:r>
      <w:r>
        <w:rPr>
          <w:rFonts w:ascii="IUFLVR+FZSSK--GBK1-0"/>
          <w:color w:val="221E1F"/>
          <w:spacing w:val="-4"/>
          <w:lang w:eastAsia="zh-CN"/>
        </w:rPr>
        <w:t xml:space="preserve"> </w:t>
      </w:r>
      <w:r>
        <w:rPr>
          <w:rFonts w:ascii="IUFLVR+FZSSK--GBK1-0"/>
          <w:color w:val="221E1F"/>
          <w:lang w:eastAsia="zh-CN"/>
        </w:rPr>
        <w:t>40</w:t>
      </w:r>
      <w:r>
        <w:rPr>
          <w:rFonts w:ascii="IUFLVR+FZSSK--GBK1-0"/>
          <w:color w:val="221E1F"/>
          <w:spacing w:val="3"/>
          <w:lang w:eastAsia="zh-CN"/>
        </w:rPr>
        <w:t xml:space="preserve"> </w:t>
      </w:r>
      <w:r>
        <w:rPr>
          <w:rFonts w:ascii="IUFLVR+FZSSK--GBK1-0" w:hAnsi="IUFLVR+FZSSK--GBK1-0" w:cs="IUFLVR+FZSSK--GBK1-0"/>
          <w:color w:val="221E1F"/>
          <w:spacing w:val="-3"/>
          <w:lang w:eastAsia="zh-CN"/>
        </w:rPr>
        <w:t>周（含复习考试），累计假期</w:t>
      </w:r>
      <w:r>
        <w:rPr>
          <w:rFonts w:ascii="IUFLVR+FZSSK--GBK1-0"/>
          <w:color w:val="221E1F"/>
          <w:spacing w:val="5"/>
          <w:lang w:eastAsia="zh-CN"/>
        </w:rPr>
        <w:t xml:space="preserve"> </w:t>
      </w:r>
      <w:r>
        <w:rPr>
          <w:rFonts w:ascii="IUFLVR+FZSSK--GBK1-0"/>
          <w:color w:val="221E1F"/>
          <w:lang w:eastAsia="zh-CN"/>
        </w:rPr>
        <w:t>12</w:t>
      </w:r>
      <w:r>
        <w:rPr>
          <w:rFonts w:ascii="IUFLVR+FZSSK--GBK1-0"/>
          <w:color w:val="221E1F"/>
          <w:spacing w:val="3"/>
          <w:lang w:eastAsia="zh-CN"/>
        </w:rPr>
        <w:t xml:space="preserve"> </w:t>
      </w:r>
      <w:r>
        <w:rPr>
          <w:rFonts w:ascii="IUFLVR+FZSSK--GBK1-0" w:hAnsi="IUFLVR+FZSSK--GBK1-0" w:cs="IUFLVR+FZSSK--GBK1-0"/>
          <w:color w:val="221E1F"/>
          <w:spacing w:val="4"/>
          <w:lang w:eastAsia="zh-CN"/>
        </w:rPr>
        <w:t>周，周</w:t>
      </w:r>
    </w:p>
    <w:p w14:paraId="7ED7170B" w14:textId="2EB609CD" w:rsidR="0050661D" w:rsidRDefault="00DD529A">
      <w:pPr>
        <w:pStyle w:val="Normal7"/>
        <w:spacing w:before="121" w:after="0" w:line="263" w:lineRule="exact"/>
        <w:jc w:val="left"/>
        <w:rPr>
          <w:rFonts w:ascii="IUFLVR+FZSSK--GBK1-0"/>
          <w:color w:val="000000"/>
          <w:lang w:eastAsia="zh-CN"/>
        </w:rPr>
      </w:pPr>
      <w:r>
        <w:rPr>
          <w:rFonts w:ascii="IUFLVR+FZSSK--GBK1-0" w:hAnsi="IUFLVR+FZSSK--GBK1-0" w:cs="IUFLVR+FZSSK--GBK1-0"/>
          <w:color w:val="221E1F"/>
          <w:spacing w:val="3"/>
          <w:lang w:eastAsia="zh-CN"/>
        </w:rPr>
        <w:t>学时为</w:t>
      </w:r>
      <w:r>
        <w:rPr>
          <w:rFonts w:ascii="IUFLVR+FZSSK--GBK1-0"/>
          <w:color w:val="221E1F"/>
          <w:spacing w:val="-1"/>
          <w:lang w:eastAsia="zh-CN"/>
        </w:rPr>
        <w:t xml:space="preserve"> </w:t>
      </w:r>
      <w:r>
        <w:rPr>
          <w:rFonts w:ascii="IUFLVR+FZSSK--GBK1-0" w:hAnsi="IUFLVR+FZSSK--GBK1-0" w:cs="IUFLVR+FZSSK--GBK1-0"/>
          <w:color w:val="221E1F"/>
          <w:spacing w:val="-4"/>
          <w:lang w:eastAsia="zh-CN"/>
        </w:rPr>
        <w:t>30</w:t>
      </w:r>
      <w:r>
        <w:rPr>
          <w:rFonts w:ascii="IUFLVR+FZSSK--GBK1-0" w:hAnsi="IUFLVR+FZSSK--GBK1-0" w:cs="IUFLVR+FZSSK--GBK1-0"/>
          <w:color w:val="221E1F"/>
          <w:spacing w:val="-4"/>
          <w:lang w:eastAsia="zh-CN"/>
        </w:rPr>
        <w:t>（含班会活动），顶岗实习按每周</w:t>
      </w:r>
      <w:r>
        <w:rPr>
          <w:rFonts w:ascii="IUFLVR+FZSSK--GBK1-0"/>
          <w:color w:val="221E1F"/>
          <w:spacing w:val="6"/>
          <w:lang w:eastAsia="zh-CN"/>
        </w:rPr>
        <w:t xml:space="preserve"> </w:t>
      </w:r>
      <w:r>
        <w:rPr>
          <w:rFonts w:ascii="IUFLVR+FZSSK--GBK1-0"/>
          <w:color w:val="221E1F"/>
          <w:lang w:eastAsia="zh-CN"/>
        </w:rPr>
        <w:t>30</w:t>
      </w:r>
      <w:r>
        <w:rPr>
          <w:rFonts w:ascii="IUFLVR+FZSSK--GBK1-0"/>
          <w:color w:val="221E1F"/>
          <w:spacing w:val="2"/>
          <w:lang w:eastAsia="zh-CN"/>
        </w:rPr>
        <w:t xml:space="preserve"> </w:t>
      </w:r>
      <w:r>
        <w:rPr>
          <w:rFonts w:ascii="IUFLVR+FZSSK--GBK1-0" w:hAnsi="IUFLVR+FZSSK--GBK1-0" w:cs="IUFLVR+FZSSK--GBK1-0"/>
          <w:color w:val="221E1F"/>
          <w:spacing w:val="1"/>
          <w:lang w:eastAsia="zh-CN"/>
        </w:rPr>
        <w:t>小时（</w:t>
      </w:r>
      <w:r>
        <w:rPr>
          <w:rFonts w:ascii="IUFLVR+FZSSK--GBK1-0" w:hAnsi="IUFLVR+FZSSK--GBK1-0" w:cs="IUFLVR+FZSSK--GBK1-0"/>
          <w:color w:val="221E1F"/>
          <w:spacing w:val="1"/>
          <w:lang w:eastAsia="zh-CN"/>
        </w:rPr>
        <w:t>1</w:t>
      </w:r>
      <w:r>
        <w:rPr>
          <w:rFonts w:ascii="IUFLVR+FZSSK--GBK1-0"/>
          <w:color w:val="221E1F"/>
          <w:spacing w:val="1"/>
          <w:lang w:eastAsia="zh-CN"/>
        </w:rPr>
        <w:t xml:space="preserve"> </w:t>
      </w:r>
      <w:r>
        <w:rPr>
          <w:rFonts w:ascii="IUFLVR+FZSSK--GBK1-0" w:hAnsi="IUFLVR+FZSSK--GBK1-0" w:cs="IUFLVR+FZSSK--GBK1-0"/>
          <w:color w:val="221E1F"/>
          <w:spacing w:val="3"/>
          <w:lang w:eastAsia="zh-CN"/>
        </w:rPr>
        <w:t>小时折合</w:t>
      </w:r>
      <w:r>
        <w:rPr>
          <w:rFonts w:ascii="IUFLVR+FZSSK--GBK1-0"/>
          <w:color w:val="221E1F"/>
          <w:spacing w:val="-1"/>
          <w:lang w:eastAsia="zh-CN"/>
        </w:rPr>
        <w:t xml:space="preserve"> </w:t>
      </w:r>
      <w:r>
        <w:rPr>
          <w:rFonts w:ascii="IUFLVR+FZSSK--GBK1-0"/>
          <w:color w:val="221E1F"/>
          <w:lang w:eastAsia="zh-CN"/>
        </w:rPr>
        <w:t>1</w:t>
      </w:r>
      <w:r>
        <w:rPr>
          <w:rFonts w:ascii="IUFLVR+FZSSK--GBK1-0"/>
          <w:color w:val="221E1F"/>
          <w:spacing w:val="1"/>
          <w:lang w:eastAsia="zh-CN"/>
        </w:rPr>
        <w:t xml:space="preserve"> </w:t>
      </w:r>
      <w:r>
        <w:rPr>
          <w:rFonts w:ascii="IUFLVR+FZSSK--GBK1-0" w:hAnsi="IUFLVR+FZSSK--GBK1-0" w:cs="IUFLVR+FZSSK--GBK1-0"/>
          <w:color w:val="221E1F"/>
          <w:spacing w:val="2"/>
          <w:lang w:eastAsia="zh-CN"/>
        </w:rPr>
        <w:t>学时）安排，</w:t>
      </w:r>
    </w:p>
    <w:p w14:paraId="7ED7170C" w14:textId="2262251A" w:rsidR="0050661D" w:rsidRDefault="00DD529A">
      <w:pPr>
        <w:pStyle w:val="Normal7"/>
        <w:spacing w:before="121" w:after="0" w:line="263" w:lineRule="exact"/>
        <w:jc w:val="left"/>
        <w:rPr>
          <w:rFonts w:ascii="IUFLVR+FZSSK--GBK1-0"/>
          <w:color w:val="000000"/>
          <w:lang w:eastAsia="zh-CN"/>
        </w:rPr>
      </w:pPr>
      <w:r>
        <w:rPr>
          <w:rFonts w:ascii="IUFLVR+FZSSK--GBK1-0"/>
          <w:color w:val="221E1F"/>
          <w:lang w:eastAsia="zh-CN"/>
        </w:rPr>
        <w:t>3</w:t>
      </w:r>
      <w:r>
        <w:rPr>
          <w:rFonts w:ascii="IUFLVR+FZSSK--GBK1-0"/>
          <w:color w:val="221E1F"/>
          <w:spacing w:val="2"/>
          <w:lang w:eastAsia="zh-CN"/>
        </w:rPr>
        <w:t xml:space="preserve"> </w:t>
      </w:r>
      <w:r>
        <w:rPr>
          <w:rFonts w:ascii="IUFLVR+FZSSK--GBK1-0" w:hAnsi="IUFLVR+FZSSK--GBK1-0" w:cs="IUFLVR+FZSSK--GBK1-0"/>
          <w:color w:val="221E1F"/>
          <w:spacing w:val="5"/>
          <w:lang w:eastAsia="zh-CN"/>
        </w:rPr>
        <w:t>年总学时数为</w:t>
      </w:r>
      <w:r>
        <w:rPr>
          <w:rFonts w:ascii="IUFLVR+FZSSK--GBK1-0"/>
          <w:color w:val="221E1F"/>
          <w:spacing w:val="-3"/>
          <w:lang w:eastAsia="zh-CN"/>
        </w:rPr>
        <w:t xml:space="preserve"> </w:t>
      </w:r>
      <w:r>
        <w:rPr>
          <w:rFonts w:ascii="IUFLVR+FZSSK--GBK1-0"/>
          <w:color w:val="221E1F"/>
          <w:lang w:eastAsia="zh-CN"/>
        </w:rPr>
        <w:t>3</w:t>
      </w:r>
      <w:r>
        <w:rPr>
          <w:rFonts w:ascii="IUFLVR+FZSSK--GBK1-0"/>
          <w:color w:val="221E1F"/>
          <w:spacing w:val="18"/>
          <w:lang w:eastAsia="zh-CN"/>
        </w:rPr>
        <w:t xml:space="preserve"> </w:t>
      </w:r>
      <w:r>
        <w:rPr>
          <w:rFonts w:ascii="IUFLVR+FZSSK--GBK1-0"/>
          <w:color w:val="221E1F"/>
          <w:lang w:eastAsia="zh-CN"/>
        </w:rPr>
        <w:t>000~3</w:t>
      </w:r>
      <w:r>
        <w:rPr>
          <w:rFonts w:ascii="IUFLVR+FZSSK--GBK1-0"/>
          <w:color w:val="221E1F"/>
          <w:spacing w:val="18"/>
          <w:lang w:eastAsia="zh-CN"/>
        </w:rPr>
        <w:t xml:space="preserve"> </w:t>
      </w:r>
      <w:r>
        <w:rPr>
          <w:rFonts w:ascii="IUFLVR+FZSSK--GBK1-0" w:hAnsi="IUFLVR+FZSSK--GBK1-0" w:cs="IUFLVR+FZSSK--GBK1-0"/>
          <w:color w:val="221E1F"/>
          <w:spacing w:val="4"/>
          <w:lang w:eastAsia="zh-CN"/>
        </w:rPr>
        <w:t>300</w:t>
      </w:r>
      <w:r>
        <w:rPr>
          <w:rFonts w:ascii="IUFLVR+FZSSK--GBK1-0" w:hAnsi="IUFLVR+FZSSK--GBK1-0" w:cs="IUFLVR+FZSSK--GBK1-0"/>
          <w:color w:val="221E1F"/>
          <w:spacing w:val="4"/>
          <w:lang w:eastAsia="zh-CN"/>
        </w:rPr>
        <w:t>。课程开设顺序和周学时安排，学校可根据实际情</w:t>
      </w:r>
    </w:p>
    <w:p w14:paraId="7ED7170D" w14:textId="77777777" w:rsidR="0050661D" w:rsidRDefault="00DD529A">
      <w:pPr>
        <w:pStyle w:val="Normal7"/>
        <w:spacing w:before="121" w:after="0" w:line="263" w:lineRule="exact"/>
        <w:jc w:val="left"/>
        <w:rPr>
          <w:rFonts w:ascii="IUFLVR+FZSSK--GBK1-0"/>
          <w:color w:val="000000"/>
          <w:lang w:eastAsia="zh-CN"/>
        </w:rPr>
      </w:pPr>
      <w:r>
        <w:rPr>
          <w:rFonts w:ascii="IUFLVR+FZSSK--GBK1-0" w:hAnsi="IUFLVR+FZSSK--GBK1-0" w:cs="IUFLVR+FZSSK--GBK1-0"/>
          <w:color w:val="221E1F"/>
          <w:lang w:eastAsia="zh-CN"/>
        </w:rPr>
        <w:t>况调整。</w:t>
      </w:r>
    </w:p>
    <w:p w14:paraId="7ED7170E" w14:textId="0793511E" w:rsidR="0050661D" w:rsidRDefault="00DD529A">
      <w:pPr>
        <w:pStyle w:val="Normal7"/>
        <w:spacing w:before="121" w:after="0" w:line="263" w:lineRule="exact"/>
        <w:ind w:left="454"/>
        <w:jc w:val="left"/>
        <w:rPr>
          <w:rFonts w:ascii="IUFLVR+FZSSK--GBK1-0"/>
          <w:color w:val="000000"/>
          <w:lang w:eastAsia="zh-CN"/>
        </w:rPr>
      </w:pPr>
      <w:r>
        <w:rPr>
          <w:rFonts w:ascii="IUFLVR+FZSSK--GBK1-0" w:hAnsi="IUFLVR+FZSSK--GBK1-0" w:cs="IUFLVR+FZSSK--GBK1-0"/>
          <w:color w:val="221E1F"/>
          <w:spacing w:val="18"/>
          <w:lang w:eastAsia="zh-CN"/>
        </w:rPr>
        <w:t>实行学分制的学校，一般</w:t>
      </w:r>
      <w:r>
        <w:rPr>
          <w:rFonts w:ascii="IUFLVR+FZSSK--GBK1-0"/>
          <w:color w:val="221E1F"/>
          <w:spacing w:val="-12"/>
          <w:lang w:eastAsia="zh-CN"/>
        </w:rPr>
        <w:t xml:space="preserve"> </w:t>
      </w:r>
      <w:r>
        <w:rPr>
          <w:rFonts w:ascii="IUFLVR+FZSSK--GBK1-0"/>
          <w:color w:val="221E1F"/>
          <w:lang w:eastAsia="zh-CN"/>
        </w:rPr>
        <w:t>16~18</w:t>
      </w:r>
      <w:r>
        <w:rPr>
          <w:rFonts w:ascii="IUFLVR+FZSSK--GBK1-0"/>
          <w:color w:val="221E1F"/>
          <w:spacing w:val="6"/>
          <w:lang w:eastAsia="zh-CN"/>
        </w:rPr>
        <w:t xml:space="preserve"> </w:t>
      </w:r>
      <w:r>
        <w:rPr>
          <w:rFonts w:ascii="IUFLVR+FZSSK--GBK1-0" w:hAnsi="IUFLVR+FZSSK--GBK1-0" w:cs="IUFLVR+FZSSK--GBK1-0"/>
          <w:color w:val="221E1F"/>
          <w:spacing w:val="20"/>
          <w:lang w:eastAsia="zh-CN"/>
        </w:rPr>
        <w:t>学时为</w:t>
      </w:r>
      <w:r>
        <w:rPr>
          <w:rFonts w:ascii="IUFLVR+FZSSK--GBK1-0"/>
          <w:color w:val="221E1F"/>
          <w:spacing w:val="-14"/>
          <w:lang w:eastAsia="zh-CN"/>
        </w:rPr>
        <w:t xml:space="preserve"> </w:t>
      </w:r>
      <w:r>
        <w:rPr>
          <w:rFonts w:ascii="IUFLVR+FZSSK--GBK1-0"/>
          <w:color w:val="221E1F"/>
          <w:lang w:eastAsia="zh-CN"/>
        </w:rPr>
        <w:t>1</w:t>
      </w:r>
      <w:r>
        <w:rPr>
          <w:rFonts w:ascii="IUFLVR+FZSSK--GBK1-0"/>
          <w:color w:val="221E1F"/>
          <w:spacing w:val="6"/>
          <w:lang w:eastAsia="zh-CN"/>
        </w:rPr>
        <w:t xml:space="preserve"> </w:t>
      </w:r>
      <w:r>
        <w:rPr>
          <w:rFonts w:ascii="IUFLVR+FZSSK--GBK1-0" w:hAnsi="IUFLVR+FZSSK--GBK1-0" w:cs="IUFLVR+FZSSK--GBK1-0"/>
          <w:color w:val="221E1F"/>
          <w:spacing w:val="7"/>
          <w:lang w:eastAsia="zh-CN"/>
        </w:rPr>
        <w:t>学分，</w:t>
      </w:r>
      <w:r>
        <w:rPr>
          <w:rFonts w:ascii="IUFLVR+FZSSK--GBK1-0" w:hAnsi="IUFLVR+FZSSK--GBK1-0" w:cs="IUFLVR+FZSSK--GBK1-0"/>
          <w:color w:val="221E1F"/>
          <w:spacing w:val="7"/>
          <w:lang w:eastAsia="zh-CN"/>
        </w:rPr>
        <w:t>3</w:t>
      </w:r>
      <w:r>
        <w:rPr>
          <w:rFonts w:ascii="IUFLVR+FZSSK--GBK1-0"/>
          <w:color w:val="221E1F"/>
          <w:spacing w:val="-1"/>
          <w:lang w:eastAsia="zh-CN"/>
        </w:rPr>
        <w:t xml:space="preserve"> </w:t>
      </w:r>
      <w:r>
        <w:rPr>
          <w:rFonts w:ascii="IUFLVR+FZSSK--GBK1-0" w:hAnsi="IUFLVR+FZSSK--GBK1-0" w:cs="IUFLVR+FZSSK--GBK1-0"/>
          <w:color w:val="221E1F"/>
          <w:spacing w:val="20"/>
          <w:lang w:eastAsia="zh-CN"/>
        </w:rPr>
        <w:t>年制总学分不得少于</w:t>
      </w:r>
    </w:p>
    <w:p w14:paraId="7ED7170F" w14:textId="1310037F" w:rsidR="0050661D" w:rsidRDefault="00DD529A">
      <w:pPr>
        <w:pStyle w:val="Normal7"/>
        <w:spacing w:before="121" w:after="0" w:line="263" w:lineRule="exact"/>
        <w:jc w:val="left"/>
        <w:rPr>
          <w:rFonts w:ascii="IUFLVR+FZSSK--GBK1-0"/>
          <w:color w:val="000000"/>
          <w:lang w:eastAsia="zh-CN"/>
        </w:rPr>
      </w:pPr>
      <w:r>
        <w:rPr>
          <w:rFonts w:ascii="IUFLVR+FZSSK--GBK1-0" w:hAnsi="IUFLVR+FZSSK--GBK1-0" w:cs="IUFLVR+FZSSK--GBK1-0"/>
          <w:color w:val="221E1F"/>
          <w:spacing w:val="-1"/>
          <w:lang w:eastAsia="zh-CN"/>
        </w:rPr>
        <w:t>170</w:t>
      </w:r>
      <w:r>
        <w:rPr>
          <w:rFonts w:ascii="IUFLVR+FZSSK--GBK1-0" w:hAnsi="IUFLVR+FZSSK--GBK1-0" w:cs="IUFLVR+FZSSK--GBK1-0"/>
          <w:color w:val="221E1F"/>
          <w:spacing w:val="-1"/>
          <w:lang w:eastAsia="zh-CN"/>
        </w:rPr>
        <w:t>。军训、社会实践、入学教育、毕业教育等活动以</w:t>
      </w:r>
      <w:r>
        <w:rPr>
          <w:rFonts w:ascii="IUFLVR+FZSSK--GBK1-0"/>
          <w:color w:val="221E1F"/>
          <w:spacing w:val="2"/>
          <w:lang w:eastAsia="zh-CN"/>
        </w:rPr>
        <w:t xml:space="preserve"> </w:t>
      </w:r>
      <w:r>
        <w:rPr>
          <w:rFonts w:ascii="IUFLVR+FZSSK--GBK1-0"/>
          <w:color w:val="221E1F"/>
          <w:lang w:eastAsia="zh-CN"/>
        </w:rPr>
        <w:t>1</w:t>
      </w:r>
      <w:r>
        <w:rPr>
          <w:rFonts w:ascii="IUFLVR+FZSSK--GBK1-0"/>
          <w:color w:val="221E1F"/>
          <w:spacing w:val="1"/>
          <w:lang w:eastAsia="zh-CN"/>
        </w:rPr>
        <w:t xml:space="preserve"> </w:t>
      </w:r>
      <w:r>
        <w:rPr>
          <w:rFonts w:ascii="IUFLVR+FZSSK--GBK1-0" w:hAnsi="IUFLVR+FZSSK--GBK1-0" w:cs="IUFLVR+FZSSK--GBK1-0"/>
          <w:color w:val="221E1F"/>
          <w:lang w:eastAsia="zh-CN"/>
        </w:rPr>
        <w:t>周为</w:t>
      </w:r>
      <w:r>
        <w:rPr>
          <w:rFonts w:ascii="IUFLVR+FZSSK--GBK1-0"/>
          <w:color w:val="221E1F"/>
          <w:spacing w:val="1"/>
          <w:lang w:eastAsia="zh-CN"/>
        </w:rPr>
        <w:t xml:space="preserve"> </w:t>
      </w:r>
      <w:r>
        <w:rPr>
          <w:rFonts w:ascii="IUFLVR+FZSSK--GBK1-0"/>
          <w:color w:val="221E1F"/>
          <w:lang w:eastAsia="zh-CN"/>
        </w:rPr>
        <w:t>1</w:t>
      </w:r>
      <w:r>
        <w:rPr>
          <w:rFonts w:ascii="IUFLVR+FZSSK--GBK1-0"/>
          <w:color w:val="221E1F"/>
          <w:spacing w:val="1"/>
          <w:lang w:eastAsia="zh-CN"/>
        </w:rPr>
        <w:t xml:space="preserve"> </w:t>
      </w:r>
      <w:r>
        <w:rPr>
          <w:rFonts w:ascii="IUFLVR+FZSSK--GBK1-0" w:hAnsi="IUFLVR+FZSSK--GBK1-0" w:cs="IUFLVR+FZSSK--GBK1-0"/>
          <w:color w:val="221E1F"/>
          <w:spacing w:val="-3"/>
          <w:lang w:eastAsia="zh-CN"/>
        </w:rPr>
        <w:t>学分，共</w:t>
      </w:r>
      <w:r>
        <w:rPr>
          <w:rFonts w:ascii="IUFLVR+FZSSK--GBK1-0"/>
          <w:color w:val="221E1F"/>
          <w:spacing w:val="4"/>
          <w:lang w:eastAsia="zh-CN"/>
        </w:rPr>
        <w:t xml:space="preserve"> </w:t>
      </w:r>
      <w:r>
        <w:rPr>
          <w:rFonts w:ascii="IUFLVR+FZSSK--GBK1-0"/>
          <w:color w:val="221E1F"/>
          <w:lang w:eastAsia="zh-CN"/>
        </w:rPr>
        <w:t>5</w:t>
      </w:r>
      <w:r>
        <w:rPr>
          <w:rFonts w:ascii="IUFLVR+FZSSK--GBK1-0"/>
          <w:color w:val="221E1F"/>
          <w:spacing w:val="1"/>
          <w:lang w:eastAsia="zh-CN"/>
        </w:rPr>
        <w:t xml:space="preserve"> </w:t>
      </w:r>
      <w:r>
        <w:rPr>
          <w:rFonts w:ascii="IUFLVR+FZSSK--GBK1-0" w:hAnsi="IUFLVR+FZSSK--GBK1-0" w:cs="IUFLVR+FZSSK--GBK1-0"/>
          <w:color w:val="221E1F"/>
          <w:lang w:eastAsia="zh-CN"/>
        </w:rPr>
        <w:t>学分。</w:t>
      </w:r>
    </w:p>
    <w:p w14:paraId="7ED71710" w14:textId="7AA8FE71" w:rsidR="0050661D" w:rsidRDefault="00DD529A">
      <w:pPr>
        <w:pStyle w:val="Normal7"/>
        <w:spacing w:before="121" w:after="0" w:line="263" w:lineRule="exact"/>
        <w:ind w:left="454"/>
        <w:jc w:val="left"/>
        <w:rPr>
          <w:rFonts w:ascii="IUFLVR+FZSSK--GBK1-0"/>
          <w:color w:val="000000"/>
          <w:lang w:eastAsia="zh-CN"/>
        </w:rPr>
      </w:pPr>
      <w:r>
        <w:rPr>
          <w:rFonts w:ascii="IUFLVR+FZSSK--GBK1-0" w:hAnsi="IUFLVR+FZSSK--GBK1-0" w:cs="IUFLVR+FZSSK--GBK1-0"/>
          <w:color w:val="221E1F"/>
          <w:spacing w:val="2"/>
          <w:lang w:eastAsia="zh-CN"/>
        </w:rPr>
        <w:t>公共基础课学时约占总学时的</w:t>
      </w:r>
      <w:r>
        <w:rPr>
          <w:rFonts w:ascii="IUFLVR+FZSSK--GBK1-0"/>
          <w:color w:val="221E1F"/>
          <w:lang w:eastAsia="zh-CN"/>
        </w:rPr>
        <w:t xml:space="preserve"> </w:t>
      </w:r>
      <w:r>
        <w:rPr>
          <w:rFonts w:ascii="IUFLVR+FZSSK--GBK1-0" w:hAnsi="IUFLVR+FZSSK--GBK1-0" w:cs="IUFLVR+FZSSK--GBK1-0"/>
          <w:color w:val="221E1F"/>
          <w:spacing w:val="1"/>
          <w:lang w:eastAsia="zh-CN"/>
        </w:rPr>
        <w:t>1/3</w:t>
      </w:r>
      <w:r>
        <w:rPr>
          <w:rFonts w:ascii="IUFLVR+FZSSK--GBK1-0" w:hAnsi="IUFLVR+FZSSK--GBK1-0" w:cs="IUFLVR+FZSSK--GBK1-0"/>
          <w:color w:val="221E1F"/>
          <w:spacing w:val="1"/>
          <w:lang w:eastAsia="zh-CN"/>
        </w:rPr>
        <w:t>，允许根据行业人才培养的实际需要在规</w:t>
      </w:r>
    </w:p>
    <w:p w14:paraId="7ED71711" w14:textId="795F28F9" w:rsidR="0050661D" w:rsidRDefault="00DD529A">
      <w:pPr>
        <w:pStyle w:val="Normal7"/>
        <w:spacing w:before="121" w:after="0" w:line="263" w:lineRule="exact"/>
        <w:jc w:val="left"/>
        <w:rPr>
          <w:rFonts w:ascii="IUFLVR+FZSSK--GBK1-0"/>
          <w:color w:val="000000"/>
          <w:lang w:eastAsia="zh-CN"/>
        </w:rPr>
      </w:pPr>
      <w:r>
        <w:rPr>
          <w:rFonts w:ascii="IUFLVR+FZSSK--GBK1-0" w:hAnsi="IUFLVR+FZSSK--GBK1-0" w:cs="IUFLVR+FZSSK--GBK1-0"/>
          <w:color w:val="221E1F"/>
          <w:lang w:eastAsia="zh-CN"/>
        </w:rPr>
        <w:t>定的范围内适当调整，但必须保证学生修完公共基础课的必修内容和学时。</w:t>
      </w:r>
    </w:p>
    <w:p w14:paraId="7ED71712" w14:textId="550F8875" w:rsidR="0050661D" w:rsidRDefault="00DD529A">
      <w:pPr>
        <w:pStyle w:val="Normal7"/>
        <w:spacing w:before="121" w:after="0" w:line="263" w:lineRule="exact"/>
        <w:ind w:left="454"/>
        <w:jc w:val="left"/>
        <w:rPr>
          <w:rFonts w:ascii="IUFLVR+FZSSK--GBK1-0"/>
          <w:color w:val="000000"/>
          <w:lang w:eastAsia="zh-CN"/>
        </w:rPr>
      </w:pPr>
      <w:r>
        <w:rPr>
          <w:rFonts w:ascii="IUFLVR+FZSSK--GBK1-0" w:hAnsi="IUFLVR+FZSSK--GBK1-0" w:cs="IUFLVR+FZSSK--GBK1-0"/>
          <w:color w:val="221E1F"/>
          <w:spacing w:val="2"/>
          <w:lang w:eastAsia="zh-CN"/>
        </w:rPr>
        <w:t>专业技能课学时约占总学时的</w:t>
      </w:r>
      <w:r>
        <w:rPr>
          <w:rFonts w:ascii="IUFLVR+FZSSK--GBK1-0"/>
          <w:color w:val="221E1F"/>
          <w:lang w:eastAsia="zh-CN"/>
        </w:rPr>
        <w:t xml:space="preserve"> </w:t>
      </w:r>
      <w:r>
        <w:rPr>
          <w:rFonts w:ascii="IUFLVR+FZSSK--GBK1-0" w:hAnsi="IUFLVR+FZSSK--GBK1-0" w:cs="IUFLVR+FZSSK--GBK1-0"/>
          <w:color w:val="221E1F"/>
          <w:spacing w:val="1"/>
          <w:lang w:eastAsia="zh-CN"/>
        </w:rPr>
        <w:t>2/3</w:t>
      </w:r>
      <w:r>
        <w:rPr>
          <w:rFonts w:ascii="IUFLVR+FZSSK--GBK1-0" w:hAnsi="IUFLVR+FZSSK--GBK1-0" w:cs="IUFLVR+FZSSK--GBK1-0"/>
          <w:color w:val="221E1F"/>
          <w:spacing w:val="1"/>
          <w:lang w:eastAsia="zh-CN"/>
        </w:rPr>
        <w:t>，在确保学生实习总量的前提下，可根据</w:t>
      </w:r>
    </w:p>
    <w:p w14:paraId="7ED71713" w14:textId="252EBD34" w:rsidR="0050661D" w:rsidRDefault="00DD529A">
      <w:pPr>
        <w:pStyle w:val="Normal7"/>
        <w:spacing w:before="121" w:after="0" w:line="263" w:lineRule="exact"/>
        <w:jc w:val="left"/>
        <w:rPr>
          <w:rFonts w:ascii="IUFLVR+FZSSK--GBK1-0"/>
          <w:color w:val="000000"/>
          <w:lang w:eastAsia="zh-CN"/>
        </w:rPr>
      </w:pPr>
      <w:r>
        <w:rPr>
          <w:rFonts w:ascii="IUFLVR+FZSSK--GBK1-0" w:hAnsi="IUFLVR+FZSSK--GBK1-0" w:cs="IUFLVR+FZSSK--GBK1-0"/>
          <w:color w:val="221E1F"/>
          <w:lang w:eastAsia="zh-CN"/>
        </w:rPr>
        <w:t>实际需要集中或分阶段安排实习时间，行业企业认知实习应安排在第一学年。</w:t>
      </w:r>
    </w:p>
    <w:p w14:paraId="7ED71714" w14:textId="3CC7BA3A" w:rsidR="0050661D" w:rsidRDefault="00DD529A">
      <w:pPr>
        <w:pStyle w:val="Normal7"/>
        <w:spacing w:before="121" w:after="0" w:line="263" w:lineRule="exact"/>
        <w:ind w:left="454"/>
        <w:jc w:val="left"/>
        <w:rPr>
          <w:rFonts w:ascii="IUFLVR+FZSSK--GBK1-0" w:hAnsi="IUFLVR+FZSSK--GBK1-0" w:cs="IUFLVR+FZSSK--GBK1-0"/>
          <w:color w:val="221E1F"/>
          <w:lang w:eastAsia="zh-CN"/>
        </w:rPr>
      </w:pPr>
      <w:r>
        <w:rPr>
          <w:rFonts w:ascii="IUFLVR+FZSSK--GBK1-0" w:hAnsi="IUFLVR+FZSSK--GBK1-0" w:cs="IUFLVR+FZSSK--GBK1-0"/>
          <w:color w:val="221E1F"/>
          <w:lang w:eastAsia="zh-CN"/>
        </w:rPr>
        <w:t>课程设置中应设选修课，其学时数占总学时的比例应不少于</w:t>
      </w:r>
      <w:r>
        <w:rPr>
          <w:rFonts w:ascii="IUFLVR+FZSSK--GBK1-0"/>
          <w:color w:val="221E1F"/>
          <w:spacing w:val="1"/>
          <w:lang w:eastAsia="zh-CN"/>
        </w:rPr>
        <w:t xml:space="preserve"> </w:t>
      </w:r>
      <w:r>
        <w:rPr>
          <w:rFonts w:ascii="IUFLVR+FZSSK--GBK1-0" w:hAnsi="IUFLVR+FZSSK--GBK1-0" w:cs="IUFLVR+FZSSK--GBK1-0"/>
          <w:color w:val="221E1F"/>
          <w:lang w:eastAsia="zh-CN"/>
        </w:rPr>
        <w:t>10%</w:t>
      </w:r>
      <w:r>
        <w:rPr>
          <w:rFonts w:ascii="IUFLVR+FZSSK--GBK1-0" w:hAnsi="IUFLVR+FZSSK--GBK1-0" w:cs="IUFLVR+FZSSK--GBK1-0"/>
          <w:color w:val="221E1F"/>
          <w:lang w:eastAsia="zh-CN"/>
        </w:rPr>
        <w:t>。</w:t>
      </w:r>
    </w:p>
    <w:p w14:paraId="55402500" w14:textId="18D85A5A" w:rsidR="0088649D" w:rsidRDefault="0088649D">
      <w:pPr>
        <w:pStyle w:val="Normal7"/>
        <w:spacing w:before="121" w:after="0" w:line="263" w:lineRule="exact"/>
        <w:ind w:left="454"/>
        <w:jc w:val="left"/>
        <w:rPr>
          <w:rFonts w:ascii="IUFLVR+FZSSK--GBK1-0" w:hAnsi="IUFLVR+FZSSK--GBK1-0" w:cs="IUFLVR+FZSSK--GBK1-0"/>
          <w:color w:val="221E1F"/>
          <w:lang w:eastAsia="zh-CN"/>
        </w:rPr>
      </w:pPr>
    </w:p>
    <w:p w14:paraId="3F0EF102" w14:textId="3B40AA0D" w:rsidR="0088649D" w:rsidRDefault="0088649D">
      <w:pPr>
        <w:pStyle w:val="Normal7"/>
        <w:spacing w:before="121" w:after="0" w:line="263" w:lineRule="exact"/>
        <w:ind w:left="454"/>
        <w:jc w:val="left"/>
        <w:rPr>
          <w:rFonts w:ascii="IUFLVR+FZSSK--GBK1-0" w:hAnsi="IUFLVR+FZSSK--GBK1-0" w:cs="IUFLVR+FZSSK--GBK1-0"/>
          <w:color w:val="221E1F"/>
          <w:lang w:eastAsia="zh-CN"/>
        </w:rPr>
      </w:pPr>
    </w:p>
    <w:p w14:paraId="3AC883C6" w14:textId="39740E9C" w:rsidR="0088649D" w:rsidRDefault="0088649D">
      <w:pPr>
        <w:pStyle w:val="Normal7"/>
        <w:spacing w:before="121" w:after="0" w:line="263" w:lineRule="exact"/>
        <w:ind w:left="454"/>
        <w:jc w:val="left"/>
        <w:rPr>
          <w:rFonts w:ascii="IUFLVR+FZSSK--GBK1-0" w:hAnsi="IUFLVR+FZSSK--GBK1-0" w:cs="IUFLVR+FZSSK--GBK1-0"/>
          <w:color w:val="221E1F"/>
          <w:lang w:eastAsia="zh-CN"/>
        </w:rPr>
      </w:pPr>
    </w:p>
    <w:p w14:paraId="34613BAF" w14:textId="113B6738" w:rsidR="0088649D" w:rsidRDefault="0088649D">
      <w:pPr>
        <w:pStyle w:val="Normal7"/>
        <w:spacing w:before="121" w:after="0" w:line="263" w:lineRule="exact"/>
        <w:ind w:left="454"/>
        <w:jc w:val="left"/>
        <w:rPr>
          <w:rFonts w:ascii="IUFLVR+FZSSK--GBK1-0" w:hAnsi="IUFLVR+FZSSK--GBK1-0" w:cs="IUFLVR+FZSSK--GBK1-0"/>
          <w:color w:val="221E1F"/>
          <w:lang w:eastAsia="zh-CN"/>
        </w:rPr>
      </w:pPr>
    </w:p>
    <w:p w14:paraId="2EF37D20" w14:textId="4E140DCA" w:rsidR="0088649D" w:rsidRDefault="0088649D">
      <w:pPr>
        <w:pStyle w:val="Normal7"/>
        <w:spacing w:before="121" w:after="0" w:line="263" w:lineRule="exact"/>
        <w:ind w:left="454"/>
        <w:jc w:val="left"/>
        <w:rPr>
          <w:rFonts w:ascii="IUFLVR+FZSSK--GBK1-0" w:hAnsi="IUFLVR+FZSSK--GBK1-0" w:cs="IUFLVR+FZSSK--GBK1-0"/>
          <w:color w:val="221E1F"/>
          <w:lang w:eastAsia="zh-CN"/>
        </w:rPr>
      </w:pPr>
    </w:p>
    <w:p w14:paraId="7261DE10" w14:textId="2F910A4B" w:rsidR="0088649D" w:rsidRDefault="0088649D">
      <w:pPr>
        <w:pStyle w:val="Normal7"/>
        <w:spacing w:before="121" w:after="0" w:line="263" w:lineRule="exact"/>
        <w:ind w:left="454"/>
        <w:jc w:val="left"/>
        <w:rPr>
          <w:rFonts w:ascii="IUFLVR+FZSSK--GBK1-0" w:hAnsi="IUFLVR+FZSSK--GBK1-0" w:cs="IUFLVR+FZSSK--GBK1-0"/>
          <w:color w:val="221E1F"/>
          <w:lang w:eastAsia="zh-CN"/>
        </w:rPr>
      </w:pPr>
    </w:p>
    <w:p w14:paraId="6A44AA19" w14:textId="673E6C87" w:rsidR="0088649D" w:rsidRDefault="0088649D">
      <w:pPr>
        <w:pStyle w:val="Normal7"/>
        <w:spacing w:before="121" w:after="0" w:line="263" w:lineRule="exact"/>
        <w:ind w:left="454"/>
        <w:jc w:val="left"/>
        <w:rPr>
          <w:rFonts w:ascii="IUFLVR+FZSSK--GBK1-0" w:hAnsi="IUFLVR+FZSSK--GBK1-0" w:cs="IUFLVR+FZSSK--GBK1-0"/>
          <w:color w:val="221E1F"/>
          <w:lang w:eastAsia="zh-CN"/>
        </w:rPr>
      </w:pPr>
    </w:p>
    <w:p w14:paraId="60D66303" w14:textId="1BA1607B" w:rsidR="0088649D" w:rsidRDefault="0088649D">
      <w:pPr>
        <w:pStyle w:val="Normal7"/>
        <w:spacing w:before="121" w:after="0" w:line="263" w:lineRule="exact"/>
        <w:ind w:left="454"/>
        <w:jc w:val="left"/>
        <w:rPr>
          <w:rFonts w:ascii="IUFLVR+FZSSK--GBK1-0" w:hAnsi="IUFLVR+FZSSK--GBK1-0" w:cs="IUFLVR+FZSSK--GBK1-0"/>
          <w:color w:val="221E1F"/>
          <w:lang w:eastAsia="zh-CN"/>
        </w:rPr>
      </w:pPr>
    </w:p>
    <w:p w14:paraId="18FF01DD" w14:textId="09F73116" w:rsidR="0088649D" w:rsidRDefault="0088649D">
      <w:pPr>
        <w:pStyle w:val="Normal7"/>
        <w:spacing w:before="121" w:after="0" w:line="263" w:lineRule="exact"/>
        <w:ind w:left="454"/>
        <w:jc w:val="left"/>
        <w:rPr>
          <w:rFonts w:ascii="IUFLVR+FZSSK--GBK1-0" w:hAnsi="IUFLVR+FZSSK--GBK1-0" w:cs="IUFLVR+FZSSK--GBK1-0"/>
          <w:color w:val="221E1F"/>
          <w:lang w:eastAsia="zh-CN"/>
        </w:rPr>
      </w:pPr>
    </w:p>
    <w:p w14:paraId="6B22DC80" w14:textId="33720D97" w:rsidR="0088649D" w:rsidRDefault="0088649D">
      <w:pPr>
        <w:pStyle w:val="Normal7"/>
        <w:spacing w:before="121" w:after="0" w:line="263" w:lineRule="exact"/>
        <w:ind w:left="454"/>
        <w:jc w:val="left"/>
        <w:rPr>
          <w:rFonts w:ascii="IUFLVR+FZSSK--GBK1-0" w:hAnsi="IUFLVR+FZSSK--GBK1-0" w:cs="IUFLVR+FZSSK--GBK1-0"/>
          <w:color w:val="221E1F"/>
          <w:lang w:eastAsia="zh-CN"/>
        </w:rPr>
      </w:pPr>
    </w:p>
    <w:p w14:paraId="398033B2" w14:textId="064C0557" w:rsidR="0088649D" w:rsidRDefault="0088649D">
      <w:pPr>
        <w:pStyle w:val="Normal7"/>
        <w:spacing w:before="121" w:after="0" w:line="263" w:lineRule="exact"/>
        <w:ind w:left="454"/>
        <w:jc w:val="left"/>
        <w:rPr>
          <w:rFonts w:ascii="IUFLVR+FZSSK--GBK1-0" w:hAnsi="IUFLVR+FZSSK--GBK1-0" w:cs="IUFLVR+FZSSK--GBK1-0"/>
          <w:color w:val="221E1F"/>
          <w:lang w:eastAsia="zh-CN"/>
        </w:rPr>
      </w:pPr>
    </w:p>
    <w:p w14:paraId="2D758DA2" w14:textId="11C74E14" w:rsidR="0088649D" w:rsidRDefault="0088649D">
      <w:pPr>
        <w:pStyle w:val="Normal7"/>
        <w:spacing w:before="121" w:after="0" w:line="263" w:lineRule="exact"/>
        <w:ind w:left="454"/>
        <w:jc w:val="left"/>
        <w:rPr>
          <w:rFonts w:ascii="IUFLVR+FZSSK--GBK1-0" w:hAnsi="IUFLVR+FZSSK--GBK1-0" w:cs="IUFLVR+FZSSK--GBK1-0"/>
          <w:color w:val="221E1F"/>
          <w:lang w:eastAsia="zh-CN"/>
        </w:rPr>
      </w:pPr>
    </w:p>
    <w:p w14:paraId="260B2105" w14:textId="13FE88CC" w:rsidR="0088649D" w:rsidRDefault="0088649D">
      <w:pPr>
        <w:pStyle w:val="Normal7"/>
        <w:spacing w:before="121" w:after="0" w:line="263" w:lineRule="exact"/>
        <w:ind w:left="454"/>
        <w:jc w:val="left"/>
        <w:rPr>
          <w:rFonts w:ascii="IUFLVR+FZSSK--GBK1-0" w:hAnsi="IUFLVR+FZSSK--GBK1-0" w:cs="IUFLVR+FZSSK--GBK1-0"/>
          <w:color w:val="221E1F"/>
          <w:lang w:eastAsia="zh-CN"/>
        </w:rPr>
      </w:pPr>
    </w:p>
    <w:p w14:paraId="26D2B4A1" w14:textId="7C685901" w:rsidR="0088649D" w:rsidRDefault="0088649D">
      <w:pPr>
        <w:pStyle w:val="Normal7"/>
        <w:spacing w:before="121" w:after="0" w:line="263" w:lineRule="exact"/>
        <w:ind w:left="454"/>
        <w:jc w:val="left"/>
        <w:rPr>
          <w:rFonts w:ascii="IUFLVR+FZSSK--GBK1-0" w:hAnsi="IUFLVR+FZSSK--GBK1-0" w:cs="IUFLVR+FZSSK--GBK1-0"/>
          <w:color w:val="221E1F"/>
          <w:lang w:eastAsia="zh-CN"/>
        </w:rPr>
      </w:pPr>
    </w:p>
    <w:p w14:paraId="4A2B775F" w14:textId="008F42AB" w:rsidR="0088649D" w:rsidRDefault="0088649D">
      <w:pPr>
        <w:pStyle w:val="Normal7"/>
        <w:spacing w:before="121" w:after="0" w:line="263" w:lineRule="exact"/>
        <w:ind w:left="454"/>
        <w:jc w:val="left"/>
        <w:rPr>
          <w:rFonts w:ascii="IUFLVR+FZSSK--GBK1-0" w:hAnsi="IUFLVR+FZSSK--GBK1-0" w:cs="IUFLVR+FZSSK--GBK1-0"/>
          <w:color w:val="221E1F"/>
          <w:lang w:eastAsia="zh-CN"/>
        </w:rPr>
      </w:pPr>
    </w:p>
    <w:p w14:paraId="12FD54B8" w14:textId="1BA7CBF9" w:rsidR="0088649D" w:rsidRDefault="0088649D">
      <w:pPr>
        <w:pStyle w:val="Normal7"/>
        <w:spacing w:before="121" w:after="0" w:line="263" w:lineRule="exact"/>
        <w:ind w:left="454"/>
        <w:jc w:val="left"/>
        <w:rPr>
          <w:rFonts w:ascii="IUFLVR+FZSSK--GBK1-0" w:hAnsi="IUFLVR+FZSSK--GBK1-0" w:cs="IUFLVR+FZSSK--GBK1-0"/>
          <w:color w:val="221E1F"/>
          <w:lang w:eastAsia="zh-CN"/>
        </w:rPr>
      </w:pPr>
    </w:p>
    <w:p w14:paraId="0F48C61F" w14:textId="75E546FF" w:rsidR="0088649D" w:rsidRDefault="0088649D">
      <w:pPr>
        <w:pStyle w:val="Normal7"/>
        <w:spacing w:before="121" w:after="0" w:line="263" w:lineRule="exact"/>
        <w:ind w:left="454"/>
        <w:jc w:val="left"/>
        <w:rPr>
          <w:rFonts w:ascii="IUFLVR+FZSSK--GBK1-0" w:hAnsi="IUFLVR+FZSSK--GBK1-0" w:cs="IUFLVR+FZSSK--GBK1-0"/>
          <w:color w:val="221E1F"/>
          <w:lang w:eastAsia="zh-CN"/>
        </w:rPr>
      </w:pPr>
    </w:p>
    <w:p w14:paraId="77E1A1E0" w14:textId="260C12ED" w:rsidR="0088649D" w:rsidRDefault="0088649D">
      <w:pPr>
        <w:pStyle w:val="Normal7"/>
        <w:spacing w:before="121" w:after="0" w:line="263" w:lineRule="exact"/>
        <w:ind w:left="454"/>
        <w:jc w:val="left"/>
        <w:rPr>
          <w:rFonts w:ascii="IUFLVR+FZSSK--GBK1-0" w:hAnsi="IUFLVR+FZSSK--GBK1-0" w:cs="IUFLVR+FZSSK--GBK1-0"/>
          <w:color w:val="221E1F"/>
          <w:lang w:eastAsia="zh-CN"/>
        </w:rPr>
      </w:pPr>
    </w:p>
    <w:p w14:paraId="383ECE03" w14:textId="5C72209B" w:rsidR="0088649D" w:rsidRDefault="0088649D">
      <w:pPr>
        <w:pStyle w:val="Normal7"/>
        <w:spacing w:before="121" w:after="0" w:line="263" w:lineRule="exact"/>
        <w:ind w:left="454"/>
        <w:jc w:val="left"/>
        <w:rPr>
          <w:rFonts w:ascii="IUFLVR+FZSSK--GBK1-0" w:hAnsi="IUFLVR+FZSSK--GBK1-0" w:cs="IUFLVR+FZSSK--GBK1-0"/>
          <w:color w:val="221E1F"/>
          <w:lang w:eastAsia="zh-CN"/>
        </w:rPr>
      </w:pPr>
    </w:p>
    <w:p w14:paraId="2159BA25" w14:textId="0A46DD22" w:rsidR="0088649D" w:rsidRDefault="0088649D">
      <w:pPr>
        <w:pStyle w:val="Normal7"/>
        <w:spacing w:before="121" w:after="0" w:line="263" w:lineRule="exact"/>
        <w:ind w:left="454"/>
        <w:jc w:val="left"/>
        <w:rPr>
          <w:rFonts w:ascii="IUFLVR+FZSSK--GBK1-0" w:hAnsi="IUFLVR+FZSSK--GBK1-0" w:cs="IUFLVR+FZSSK--GBK1-0"/>
          <w:color w:val="221E1F"/>
          <w:lang w:eastAsia="zh-CN"/>
        </w:rPr>
      </w:pPr>
    </w:p>
    <w:p w14:paraId="5B9E23F6" w14:textId="5CD68090" w:rsidR="0088649D" w:rsidRDefault="0088649D">
      <w:pPr>
        <w:pStyle w:val="Normal7"/>
        <w:spacing w:before="121" w:after="0" w:line="263" w:lineRule="exact"/>
        <w:ind w:left="454"/>
        <w:jc w:val="left"/>
        <w:rPr>
          <w:rFonts w:ascii="IUFLVR+FZSSK--GBK1-0" w:hAnsi="IUFLVR+FZSSK--GBK1-0" w:cs="IUFLVR+FZSSK--GBK1-0"/>
          <w:color w:val="221E1F"/>
          <w:lang w:eastAsia="zh-CN"/>
        </w:rPr>
      </w:pPr>
    </w:p>
    <w:p w14:paraId="2C0EF93E" w14:textId="77777777" w:rsidR="0088649D" w:rsidRDefault="0088649D">
      <w:pPr>
        <w:pStyle w:val="Normal7"/>
        <w:spacing w:before="121" w:after="0" w:line="263" w:lineRule="exact"/>
        <w:ind w:left="454"/>
        <w:jc w:val="left"/>
        <w:rPr>
          <w:rFonts w:ascii="IUFLVR+FZSSK--GBK1-0" w:hint="eastAsia"/>
          <w:color w:val="000000"/>
          <w:lang w:eastAsia="zh-CN"/>
        </w:rPr>
      </w:pPr>
    </w:p>
    <w:p w14:paraId="7ED71751" w14:textId="139226ED" w:rsidR="000C1AA6" w:rsidRPr="0088649D" w:rsidRDefault="0088649D" w:rsidP="0088649D">
      <w:pPr>
        <w:pStyle w:val="Normal7"/>
        <w:spacing w:before="115" w:after="0" w:line="285" w:lineRule="exact"/>
        <w:ind w:left="334"/>
        <w:jc w:val="left"/>
        <w:rPr>
          <w:rFonts w:ascii="QKKHSW+FZXDXK--GBK1-0" w:hint="eastAsia"/>
          <w:color w:val="000000"/>
          <w:sz w:val="18"/>
          <w:lang w:eastAsia="zh-CN"/>
        </w:rPr>
        <w:sectPr w:rsidR="000C1AA6" w:rsidRPr="0088649D">
          <w:pgSz w:w="10820" w:h="15080"/>
          <w:pgMar w:top="1585" w:right="100" w:bottom="0" w:left="1588" w:header="720" w:footer="720" w:gutter="0"/>
          <w:pgNumType w:start="1"/>
          <w:cols w:space="720"/>
          <w:docGrid w:linePitch="1"/>
        </w:sectPr>
      </w:pPr>
      <w:r w:rsidRPr="0088649D">
        <w:rPr>
          <w:rFonts w:ascii="JCIFUK+FZHTK--GBK1-0"/>
          <w:color w:val="000000"/>
          <w:sz w:val="24"/>
          <w:lang w:eastAsia="zh-CN"/>
        </w:rPr>
        <w:lastRenderedPageBreak/>
        <w:drawing>
          <wp:anchor distT="0" distB="0" distL="114300" distR="114300" simplePos="0" relativeHeight="251671552" behindDoc="0" locked="0" layoutInCell="1" allowOverlap="1" wp14:anchorId="7813BF3C" wp14:editId="710C1B63">
            <wp:simplePos x="0" y="0"/>
            <wp:positionH relativeFrom="column">
              <wp:posOffset>-17780</wp:posOffset>
            </wp:positionH>
            <wp:positionV relativeFrom="paragraph">
              <wp:posOffset>238125</wp:posOffset>
            </wp:positionV>
            <wp:extent cx="4981575" cy="5283200"/>
            <wp:effectExtent l="0" t="0" r="0" b="0"/>
            <wp:wrapTopAndBottom/>
            <wp:docPr id="1" name="图片 1" descr="表格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表格&#10;&#10;描述已自动生成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528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529A">
        <w:rPr>
          <w:rFonts w:ascii="EBVRBT+FZLTHK--GBK1-0" w:hAnsi="EBVRBT+FZLTHK--GBK1-0" w:cs="EBVRBT+FZLTHK--GBK1-0"/>
          <w:color w:val="221E1F"/>
          <w:sz w:val="24"/>
          <w:lang w:eastAsia="zh-CN"/>
        </w:rPr>
        <w:t>（二）教学安排</w:t>
      </w:r>
    </w:p>
    <w:p w14:paraId="7ED71752" w14:textId="0FB7A719" w:rsidR="0050661D" w:rsidRDefault="00DD529A">
      <w:pPr>
        <w:pStyle w:val="Normal9"/>
        <w:spacing w:before="0" w:after="0" w:line="308" w:lineRule="exact"/>
        <w:ind w:left="454"/>
        <w:jc w:val="left"/>
        <w:rPr>
          <w:rFonts w:ascii="TURLCO+FZLTHK--GBK1-0"/>
          <w:color w:val="000000"/>
          <w:sz w:val="26"/>
          <w:lang w:eastAsia="zh-CN"/>
        </w:rPr>
      </w:pPr>
      <w:r>
        <w:rPr>
          <w:noProof/>
        </w:rPr>
        <w:lastRenderedPageBreak/>
        <w:pict w14:anchorId="7ED717BB">
          <v:shape id="_x0000_s1029" type="#_x0000_t75" alt="" style="position:absolute;left:0;text-align:left;margin-left:-1pt;margin-top:-1pt;width:543pt;height:756pt;z-index:-251649024;mso-wrap-edited:f;mso-width-percent:0;mso-height-percent:0;mso-position-horizontal-relative:page;mso-position-vertical-relative:page;mso-width-percent:0;mso-height-percent:0">
            <v:imagedata r:id="rId5" o:title=""/>
            <w10:wrap anchorx="page" anchory="page"/>
          </v:shape>
        </w:pict>
      </w:r>
      <w:r>
        <w:rPr>
          <w:rFonts w:ascii="TURLCO+FZLTHK--GBK1-0" w:hAnsi="TURLCO+FZLTHK--GBK1-0" w:cs="TURLCO+FZLTHK--GBK1-0"/>
          <w:color w:val="221E1F"/>
          <w:sz w:val="26"/>
          <w:lang w:eastAsia="zh-CN"/>
        </w:rPr>
        <w:t>十一、教学实施</w:t>
      </w:r>
    </w:p>
    <w:p w14:paraId="7ED71753" w14:textId="77777777" w:rsidR="0050661D" w:rsidRDefault="00DD529A">
      <w:pPr>
        <w:pStyle w:val="Normal9"/>
        <w:spacing w:before="105" w:after="0" w:line="285" w:lineRule="exact"/>
        <w:ind w:left="334"/>
        <w:jc w:val="left"/>
        <w:rPr>
          <w:rFonts w:ascii="TURLCO+FZLTHK--GBK1-0"/>
          <w:color w:val="000000"/>
          <w:sz w:val="24"/>
          <w:lang w:eastAsia="zh-CN"/>
        </w:rPr>
      </w:pPr>
      <w:r>
        <w:rPr>
          <w:rFonts w:ascii="TURLCO+FZLTHK--GBK1-0" w:hAnsi="TURLCO+FZLTHK--GBK1-0" w:cs="TURLCO+FZLTHK--GBK1-0"/>
          <w:color w:val="221E1F"/>
          <w:sz w:val="24"/>
          <w:lang w:eastAsia="zh-CN"/>
        </w:rPr>
        <w:t>（一）教学要求</w:t>
      </w:r>
    </w:p>
    <w:p w14:paraId="7ED71754" w14:textId="77777777" w:rsidR="0050661D" w:rsidRDefault="00DD529A">
      <w:pPr>
        <w:pStyle w:val="Normal9"/>
        <w:spacing w:before="107" w:after="0" w:line="263" w:lineRule="exact"/>
        <w:ind w:left="454"/>
        <w:jc w:val="left"/>
        <w:rPr>
          <w:rFonts w:ascii="GEPFUI+FZSSK--GBK1-0"/>
          <w:color w:val="000000"/>
          <w:lang w:eastAsia="zh-CN"/>
        </w:rPr>
      </w:pPr>
      <w:r>
        <w:rPr>
          <w:rFonts w:ascii="GEPFUI+FZSSK--GBK1-0"/>
          <w:color w:val="221E1F"/>
          <w:lang w:eastAsia="zh-CN"/>
        </w:rPr>
        <w:t>1.</w:t>
      </w:r>
      <w:r>
        <w:rPr>
          <w:rFonts w:ascii="GEPFUI+FZSSK--GBK1-0"/>
          <w:color w:val="221E1F"/>
          <w:spacing w:val="56"/>
          <w:lang w:eastAsia="zh-CN"/>
        </w:rPr>
        <w:t xml:space="preserve"> </w:t>
      </w:r>
      <w:r>
        <w:rPr>
          <w:rFonts w:ascii="GEPFUI+FZSSK--GBK1-0" w:hAnsi="GEPFUI+FZSSK--GBK1-0" w:cs="GEPFUI+FZSSK--GBK1-0"/>
          <w:color w:val="221E1F"/>
          <w:lang w:eastAsia="zh-CN"/>
        </w:rPr>
        <w:t>公共基础课</w:t>
      </w:r>
    </w:p>
    <w:p w14:paraId="7ED71755" w14:textId="77777777" w:rsidR="0050661D" w:rsidRDefault="00DD529A">
      <w:pPr>
        <w:pStyle w:val="Normal9"/>
        <w:spacing w:before="121" w:after="0" w:line="263" w:lineRule="exact"/>
        <w:ind w:left="454"/>
        <w:jc w:val="left"/>
        <w:rPr>
          <w:rFonts w:ascii="GEPFUI+FZSSK--GBK1-0"/>
          <w:color w:val="000000"/>
          <w:lang w:eastAsia="zh-CN"/>
        </w:rPr>
      </w:pPr>
      <w:r>
        <w:rPr>
          <w:rFonts w:ascii="GEPFUI+FZSSK--GBK1-0" w:hAnsi="GEPFUI+FZSSK--GBK1-0" w:cs="GEPFUI+FZSSK--GBK1-0"/>
          <w:color w:val="221E1F"/>
          <w:spacing w:val="5"/>
          <w:lang w:eastAsia="zh-CN"/>
        </w:rPr>
        <w:t>公共基础课教学要符合教育部有关教育教学的基本要求，按照培养学生基</w:t>
      </w:r>
    </w:p>
    <w:p w14:paraId="7ED71756" w14:textId="77777777" w:rsidR="0050661D" w:rsidRDefault="00DD529A">
      <w:pPr>
        <w:pStyle w:val="Normal9"/>
        <w:spacing w:before="121" w:after="0" w:line="263" w:lineRule="exact"/>
        <w:jc w:val="left"/>
        <w:rPr>
          <w:rFonts w:ascii="GEPFUI+FZSSK--GBK1-0"/>
          <w:color w:val="000000"/>
          <w:lang w:eastAsia="zh-CN"/>
        </w:rPr>
      </w:pPr>
      <w:r>
        <w:rPr>
          <w:rFonts w:ascii="GEPFUI+FZSSK--GBK1-0" w:hAnsi="GEPFUI+FZSSK--GBK1-0" w:cs="GEPFUI+FZSSK--GBK1-0"/>
          <w:color w:val="221E1F"/>
          <w:spacing w:val="2"/>
          <w:lang w:eastAsia="zh-CN"/>
        </w:rPr>
        <w:t>本科学文化素养、服务学生专业学习和终身发展的功能来定位，重在教学方法、</w:t>
      </w:r>
    </w:p>
    <w:p w14:paraId="7ED71757" w14:textId="77777777" w:rsidR="0050661D" w:rsidRDefault="00DD529A">
      <w:pPr>
        <w:pStyle w:val="Normal9"/>
        <w:spacing w:before="121" w:after="0" w:line="263" w:lineRule="exact"/>
        <w:jc w:val="left"/>
        <w:rPr>
          <w:rFonts w:ascii="GEPFUI+FZSSK--GBK1-0"/>
          <w:color w:val="000000"/>
          <w:lang w:eastAsia="zh-CN"/>
        </w:rPr>
      </w:pPr>
      <w:r>
        <w:rPr>
          <w:rFonts w:ascii="GEPFUI+FZSSK--GBK1-0" w:hAnsi="GEPFUI+FZSSK--GBK1-0" w:cs="GEPFUI+FZSSK--GBK1-0"/>
          <w:color w:val="221E1F"/>
          <w:spacing w:val="9"/>
          <w:lang w:eastAsia="zh-CN"/>
        </w:rPr>
        <w:t>教学组织形式的改革，教学手段、教学模式的创新，调动学生学习的积极性，</w:t>
      </w:r>
    </w:p>
    <w:p w14:paraId="7ED71758" w14:textId="77777777" w:rsidR="0050661D" w:rsidRDefault="00DD529A">
      <w:pPr>
        <w:pStyle w:val="Normal9"/>
        <w:spacing w:before="121" w:after="0" w:line="263" w:lineRule="exact"/>
        <w:jc w:val="left"/>
        <w:rPr>
          <w:rFonts w:ascii="GEPFUI+FZSSK--GBK1-0"/>
          <w:color w:val="000000"/>
          <w:lang w:eastAsia="zh-CN"/>
        </w:rPr>
      </w:pPr>
      <w:r>
        <w:rPr>
          <w:rFonts w:ascii="GEPFUI+FZSSK--GBK1-0" w:hAnsi="GEPFUI+FZSSK--GBK1-0" w:cs="GEPFUI+FZSSK--GBK1-0"/>
          <w:color w:val="221E1F"/>
          <w:lang w:eastAsia="zh-CN"/>
        </w:rPr>
        <w:t>为学生综合素质的提高、职业能力的形成和可持续发展奠定基础。</w:t>
      </w:r>
    </w:p>
    <w:p w14:paraId="7ED71759" w14:textId="77777777" w:rsidR="0050661D" w:rsidRDefault="00DD529A">
      <w:pPr>
        <w:pStyle w:val="Normal9"/>
        <w:spacing w:before="121" w:after="0" w:line="263" w:lineRule="exact"/>
        <w:ind w:left="454"/>
        <w:jc w:val="left"/>
        <w:rPr>
          <w:rFonts w:ascii="GEPFUI+FZSSK--GBK1-0"/>
          <w:color w:val="000000"/>
          <w:lang w:eastAsia="zh-CN"/>
        </w:rPr>
      </w:pPr>
      <w:r>
        <w:rPr>
          <w:rFonts w:ascii="GEPFUI+FZSSK--GBK1-0"/>
          <w:color w:val="221E1F"/>
          <w:lang w:eastAsia="zh-CN"/>
        </w:rPr>
        <w:t>2.</w:t>
      </w:r>
      <w:r>
        <w:rPr>
          <w:rFonts w:ascii="GEPFUI+FZSSK--GBK1-0"/>
          <w:color w:val="221E1F"/>
          <w:spacing w:val="56"/>
          <w:lang w:eastAsia="zh-CN"/>
        </w:rPr>
        <w:t xml:space="preserve"> </w:t>
      </w:r>
      <w:r>
        <w:rPr>
          <w:rFonts w:ascii="GEPFUI+FZSSK--GBK1-0" w:hAnsi="GEPFUI+FZSSK--GBK1-0" w:cs="GEPFUI+FZSSK--GBK1-0"/>
          <w:color w:val="221E1F"/>
          <w:lang w:eastAsia="zh-CN"/>
        </w:rPr>
        <w:t>专业技能课</w:t>
      </w:r>
    </w:p>
    <w:p w14:paraId="7ED7175A" w14:textId="77777777" w:rsidR="0050661D" w:rsidRDefault="00DD529A">
      <w:pPr>
        <w:pStyle w:val="Normal9"/>
        <w:spacing w:before="121" w:after="0" w:line="263" w:lineRule="exact"/>
        <w:ind w:left="454"/>
        <w:jc w:val="left"/>
        <w:rPr>
          <w:rFonts w:ascii="GEPFUI+FZSSK--GBK1-0"/>
          <w:color w:val="000000"/>
          <w:lang w:eastAsia="zh-CN"/>
        </w:rPr>
      </w:pPr>
      <w:r>
        <w:rPr>
          <w:rFonts w:ascii="GEPFUI+FZSSK--GBK1-0" w:hAnsi="GEPFUI+FZSSK--GBK1-0" w:cs="GEPFUI+FZSSK--GBK1-0"/>
          <w:color w:val="221E1F"/>
          <w:spacing w:val="5"/>
          <w:lang w:eastAsia="zh-CN"/>
        </w:rPr>
        <w:t>专业技能课应结合国家对学前教育的要求和幼儿园工作实际，对课程内容</w:t>
      </w:r>
    </w:p>
    <w:p w14:paraId="7ED7175B" w14:textId="77777777" w:rsidR="0050661D" w:rsidRDefault="00DD529A">
      <w:pPr>
        <w:pStyle w:val="Normal9"/>
        <w:spacing w:before="121" w:after="0" w:line="263" w:lineRule="exact"/>
        <w:jc w:val="left"/>
        <w:rPr>
          <w:rFonts w:ascii="GEPFUI+FZSSK--GBK1-0"/>
          <w:color w:val="000000"/>
          <w:lang w:eastAsia="zh-CN"/>
        </w:rPr>
      </w:pPr>
      <w:r>
        <w:rPr>
          <w:rFonts w:ascii="GEPFUI+FZSSK--GBK1-0" w:hAnsi="GEPFUI+FZSSK--GBK1-0" w:cs="GEPFUI+FZSSK--GBK1-0"/>
          <w:color w:val="221E1F"/>
          <w:spacing w:val="5"/>
          <w:lang w:eastAsia="zh-CN"/>
        </w:rPr>
        <w:t>进行整合，并根据本专业标准细化各门课程的具体要求，制定科学、可行的教</w:t>
      </w:r>
    </w:p>
    <w:p w14:paraId="7ED7175C" w14:textId="77777777" w:rsidR="0050661D" w:rsidRDefault="00DD529A">
      <w:pPr>
        <w:pStyle w:val="Normal9"/>
        <w:spacing w:before="121" w:after="0" w:line="263" w:lineRule="exact"/>
        <w:jc w:val="left"/>
        <w:rPr>
          <w:rFonts w:ascii="GEPFUI+FZSSK--GBK1-0"/>
          <w:color w:val="000000"/>
          <w:lang w:eastAsia="zh-CN"/>
        </w:rPr>
      </w:pPr>
      <w:r>
        <w:rPr>
          <w:rFonts w:ascii="GEPFUI+FZSSK--GBK1-0" w:hAnsi="GEPFUI+FZSSK--GBK1-0" w:cs="GEPFUI+FZSSK--GBK1-0"/>
          <w:color w:val="221E1F"/>
          <w:spacing w:val="5"/>
          <w:lang w:eastAsia="zh-CN"/>
        </w:rPr>
        <w:t>学目标，安排好教学内容。要进行行动导向的教学设计，提倡项目教学、案例</w:t>
      </w:r>
    </w:p>
    <w:p w14:paraId="7ED7175D" w14:textId="77777777" w:rsidR="0050661D" w:rsidRDefault="00DD529A">
      <w:pPr>
        <w:pStyle w:val="Normal9"/>
        <w:spacing w:before="121" w:after="0" w:line="263" w:lineRule="exact"/>
        <w:jc w:val="left"/>
        <w:rPr>
          <w:rFonts w:ascii="GEPFUI+FZSSK--GBK1-0"/>
          <w:color w:val="000000"/>
          <w:lang w:eastAsia="zh-CN"/>
        </w:rPr>
      </w:pPr>
      <w:r>
        <w:rPr>
          <w:rFonts w:ascii="GEPFUI+FZSSK--GBK1-0" w:hAnsi="GEPFUI+FZSSK--GBK1-0" w:cs="GEPFUI+FZSSK--GBK1-0"/>
          <w:color w:val="221E1F"/>
          <w:spacing w:val="5"/>
          <w:lang w:eastAsia="zh-CN"/>
        </w:rPr>
        <w:t>教学、任务教学、角色模拟、情境教学等方法，突出</w:t>
      </w:r>
      <w:r>
        <w:rPr>
          <w:rFonts w:ascii="GEPFUI+FZSSK--GBK1-0" w:hAnsi="GEPFUI+FZSSK--GBK1-0" w:cs="GEPFUI+FZSSK--GBK1-0"/>
          <w:color w:val="221E1F"/>
          <w:spacing w:val="5"/>
          <w:lang w:eastAsia="zh-CN"/>
        </w:rPr>
        <w:t>“</w:t>
      </w:r>
      <w:r>
        <w:rPr>
          <w:rFonts w:ascii="GEPFUI+FZSSK--GBK1-0" w:hAnsi="GEPFUI+FZSSK--GBK1-0" w:cs="GEPFUI+FZSSK--GBK1-0"/>
          <w:color w:val="221E1F"/>
          <w:spacing w:val="5"/>
          <w:lang w:eastAsia="zh-CN"/>
        </w:rPr>
        <w:t>做中学、做中教</w:t>
      </w:r>
      <w:r>
        <w:rPr>
          <w:rFonts w:ascii="GEPFUI+FZSSK--GBK1-0" w:hAnsi="GEPFUI+FZSSK--GBK1-0" w:cs="GEPFUI+FZSSK--GBK1-0"/>
          <w:color w:val="221E1F"/>
          <w:spacing w:val="5"/>
          <w:lang w:eastAsia="zh-CN"/>
        </w:rPr>
        <w:t>”</w:t>
      </w:r>
      <w:r>
        <w:rPr>
          <w:rFonts w:ascii="GEPFUI+FZSSK--GBK1-0" w:hAnsi="GEPFUI+FZSSK--GBK1-0" w:cs="GEPFUI+FZSSK--GBK1-0"/>
          <w:color w:val="221E1F"/>
          <w:spacing w:val="5"/>
          <w:lang w:eastAsia="zh-CN"/>
        </w:rPr>
        <w:t>的职</w:t>
      </w:r>
    </w:p>
    <w:p w14:paraId="7ED7175E" w14:textId="77777777" w:rsidR="0050661D" w:rsidRDefault="00DD529A">
      <w:pPr>
        <w:pStyle w:val="Normal9"/>
        <w:spacing w:before="121" w:after="0" w:line="263" w:lineRule="exact"/>
        <w:jc w:val="left"/>
        <w:rPr>
          <w:rFonts w:ascii="GEPFUI+FZSSK--GBK1-0"/>
          <w:color w:val="000000"/>
          <w:lang w:eastAsia="zh-CN"/>
        </w:rPr>
      </w:pPr>
      <w:r>
        <w:rPr>
          <w:rFonts w:ascii="GEPFUI+FZSSK--GBK1-0" w:hAnsi="GEPFUI+FZSSK--GBK1-0" w:cs="GEPFUI+FZSSK--GBK1-0"/>
          <w:color w:val="221E1F"/>
          <w:spacing w:val="9"/>
          <w:lang w:eastAsia="zh-CN"/>
        </w:rPr>
        <w:t>业教育特色，形成操作技能与职业规范相统一，学习内容与工作内容相统一，</w:t>
      </w:r>
    </w:p>
    <w:p w14:paraId="7ED7175F" w14:textId="77777777" w:rsidR="0050661D" w:rsidRDefault="00DD529A">
      <w:pPr>
        <w:pStyle w:val="Normal9"/>
        <w:spacing w:before="121" w:after="0" w:line="263" w:lineRule="exact"/>
        <w:jc w:val="left"/>
        <w:rPr>
          <w:rFonts w:ascii="GEPFUI+FZSSK--GBK1-0"/>
          <w:color w:val="000000"/>
          <w:lang w:eastAsia="zh-CN"/>
        </w:rPr>
      </w:pPr>
      <w:r>
        <w:rPr>
          <w:rFonts w:ascii="GEPFUI+FZSSK--GBK1-0" w:hAnsi="GEPFUI+FZSSK--GBK1-0" w:cs="GEPFUI+FZSSK--GBK1-0"/>
          <w:color w:val="221E1F"/>
          <w:lang w:eastAsia="zh-CN"/>
        </w:rPr>
        <w:t>理论学习与实践操作</w:t>
      </w:r>
      <w:r>
        <w:rPr>
          <w:rFonts w:ascii="GEPFUI+FZSSK--GBK1-0" w:hAnsi="GEPFUI+FZSSK--GBK1-0" w:cs="GEPFUI+FZSSK--GBK1-0"/>
          <w:color w:val="221E1F"/>
          <w:lang w:eastAsia="zh-CN"/>
        </w:rPr>
        <w:t>一体化。</w:t>
      </w:r>
      <w:r>
        <w:rPr>
          <w:rFonts w:ascii="GEPFUI+FZSSK--GBK1-0"/>
          <w:color w:val="221E1F"/>
          <w:spacing w:val="9"/>
          <w:lang w:eastAsia="zh-CN"/>
        </w:rPr>
        <w:t xml:space="preserve"> </w:t>
      </w:r>
      <w:r>
        <w:rPr>
          <w:rFonts w:ascii="GEPFUI+FZSSK--GBK1-0" w:hAnsi="GEPFUI+FZSSK--GBK1-0" w:cs="GEPFUI+FZSSK--GBK1-0"/>
          <w:color w:val="221E1F"/>
          <w:lang w:eastAsia="zh-CN"/>
        </w:rPr>
        <w:t>要借助校企合作机制，充分利用校内外实训基地，</w:t>
      </w:r>
    </w:p>
    <w:p w14:paraId="7ED71760" w14:textId="77777777" w:rsidR="0050661D" w:rsidRDefault="00DD529A">
      <w:pPr>
        <w:pStyle w:val="Normal9"/>
        <w:spacing w:before="121" w:after="0" w:line="263" w:lineRule="exact"/>
        <w:jc w:val="left"/>
        <w:rPr>
          <w:rFonts w:ascii="GEPFUI+FZSSK--GBK1-0"/>
          <w:color w:val="000000"/>
          <w:lang w:eastAsia="zh-CN"/>
        </w:rPr>
      </w:pPr>
      <w:r>
        <w:rPr>
          <w:rFonts w:ascii="GEPFUI+FZSSK--GBK1-0" w:hAnsi="GEPFUI+FZSSK--GBK1-0" w:cs="GEPFUI+FZSSK--GBK1-0"/>
          <w:color w:val="221E1F"/>
          <w:lang w:eastAsia="zh-CN"/>
        </w:rPr>
        <w:t>充实教学资源，为学生自主学习、合作学习提供有力保障。</w:t>
      </w:r>
    </w:p>
    <w:p w14:paraId="7ED71761" w14:textId="77777777" w:rsidR="0050661D" w:rsidRDefault="00DD529A">
      <w:pPr>
        <w:pStyle w:val="Normal9"/>
        <w:spacing w:before="121" w:after="0" w:line="263" w:lineRule="exact"/>
        <w:ind w:left="454"/>
        <w:jc w:val="left"/>
        <w:rPr>
          <w:rFonts w:ascii="GEPFUI+FZSSK--GBK1-0"/>
          <w:color w:val="000000"/>
          <w:lang w:eastAsia="zh-CN"/>
        </w:rPr>
      </w:pPr>
      <w:r>
        <w:rPr>
          <w:rFonts w:ascii="GEPFUI+FZSSK--GBK1-0" w:hAnsi="GEPFUI+FZSSK--GBK1-0" w:cs="GEPFUI+FZSSK--GBK1-0"/>
          <w:color w:val="221E1F"/>
          <w:spacing w:val="2"/>
          <w:lang w:eastAsia="zh-CN"/>
        </w:rPr>
        <w:t>任课教师要尊重学生的主体地位，倡导反思性学习，培养学生的创新精神。</w:t>
      </w:r>
    </w:p>
    <w:p w14:paraId="7ED71762" w14:textId="77777777" w:rsidR="0050661D" w:rsidRDefault="00DD529A">
      <w:pPr>
        <w:pStyle w:val="Normal9"/>
        <w:spacing w:before="121" w:after="0" w:line="263" w:lineRule="exact"/>
        <w:jc w:val="left"/>
        <w:rPr>
          <w:rFonts w:ascii="GEPFUI+FZSSK--GBK1-0"/>
          <w:color w:val="000000"/>
          <w:lang w:eastAsia="zh-CN"/>
        </w:rPr>
      </w:pPr>
      <w:r>
        <w:rPr>
          <w:rFonts w:ascii="GEPFUI+FZSSK--GBK1-0" w:hAnsi="GEPFUI+FZSSK--GBK1-0" w:cs="GEPFUI+FZSSK--GBK1-0"/>
          <w:color w:val="221E1F"/>
          <w:lang w:eastAsia="zh-CN"/>
        </w:rPr>
        <w:t>要紧密结合幼儿园的实际，强化职业技能训练，培养学生综合职业能力。</w:t>
      </w:r>
    </w:p>
    <w:p w14:paraId="7ED71763" w14:textId="77777777" w:rsidR="0050661D" w:rsidRDefault="00DD529A">
      <w:pPr>
        <w:pStyle w:val="Normal9"/>
        <w:spacing w:before="115" w:after="0" w:line="285" w:lineRule="exact"/>
        <w:ind w:left="334"/>
        <w:jc w:val="left"/>
        <w:rPr>
          <w:rFonts w:ascii="TURLCO+FZLTHK--GBK1-0"/>
          <w:color w:val="000000"/>
          <w:sz w:val="24"/>
          <w:lang w:eastAsia="zh-CN"/>
        </w:rPr>
      </w:pPr>
      <w:r>
        <w:rPr>
          <w:rFonts w:ascii="TURLCO+FZLTHK--GBK1-0" w:hAnsi="TURLCO+FZLTHK--GBK1-0" w:cs="TURLCO+FZLTHK--GBK1-0"/>
          <w:color w:val="221E1F"/>
          <w:sz w:val="24"/>
          <w:lang w:eastAsia="zh-CN"/>
        </w:rPr>
        <w:t>（二）教学管理</w:t>
      </w:r>
    </w:p>
    <w:p w14:paraId="7ED71764" w14:textId="77777777" w:rsidR="0050661D" w:rsidRDefault="00DD529A">
      <w:pPr>
        <w:pStyle w:val="Normal9"/>
        <w:spacing w:before="107" w:after="0" w:line="263" w:lineRule="exact"/>
        <w:ind w:left="454"/>
        <w:jc w:val="left"/>
        <w:rPr>
          <w:rFonts w:ascii="GEPFUI+FZSSK--GBK1-0"/>
          <w:color w:val="000000"/>
          <w:lang w:eastAsia="zh-CN"/>
        </w:rPr>
      </w:pPr>
      <w:r>
        <w:rPr>
          <w:rFonts w:ascii="GEPFUI+FZSSK--GBK1-0" w:hAnsi="GEPFUI+FZSSK--GBK1-0" w:cs="GEPFUI+FZSSK--GBK1-0"/>
          <w:color w:val="221E1F"/>
          <w:spacing w:val="5"/>
          <w:lang w:eastAsia="zh-CN"/>
        </w:rPr>
        <w:t>教学管理要更新观念，改变传统的教学管理方式。教学管理要有一定的规</w:t>
      </w:r>
    </w:p>
    <w:p w14:paraId="7ED71765" w14:textId="77777777" w:rsidR="0050661D" w:rsidRDefault="00DD529A">
      <w:pPr>
        <w:pStyle w:val="Normal9"/>
        <w:spacing w:before="121" w:after="0" w:line="263" w:lineRule="exact"/>
        <w:jc w:val="left"/>
        <w:rPr>
          <w:rFonts w:ascii="GEPFUI+FZSSK--GBK1-0"/>
          <w:color w:val="000000"/>
          <w:lang w:eastAsia="zh-CN"/>
        </w:rPr>
      </w:pPr>
      <w:r>
        <w:rPr>
          <w:rFonts w:ascii="GEPFUI+FZSSK--GBK1-0" w:hAnsi="GEPFUI+FZSSK--GBK1-0" w:cs="GEPFUI+FZSSK--GBK1-0"/>
          <w:color w:val="221E1F"/>
          <w:spacing w:val="5"/>
          <w:lang w:eastAsia="zh-CN"/>
        </w:rPr>
        <w:t>范性和灵活性，合理调配教师、实训室和实训场地等教学资源，为课程的实施</w:t>
      </w:r>
    </w:p>
    <w:p w14:paraId="7ED71766" w14:textId="77777777" w:rsidR="0050661D" w:rsidRDefault="00DD529A">
      <w:pPr>
        <w:pStyle w:val="Normal9"/>
        <w:spacing w:before="121" w:after="0" w:line="263" w:lineRule="exact"/>
        <w:jc w:val="left"/>
        <w:rPr>
          <w:rFonts w:ascii="GEPFUI+FZSSK--GBK1-0"/>
          <w:color w:val="000000"/>
          <w:lang w:eastAsia="zh-CN"/>
        </w:rPr>
      </w:pPr>
      <w:r>
        <w:rPr>
          <w:rFonts w:ascii="GEPFUI+FZSSK--GBK1-0" w:hAnsi="GEPFUI+FZSSK--GBK1-0" w:cs="GEPFUI+FZSSK--GBK1-0"/>
          <w:color w:val="221E1F"/>
          <w:spacing w:val="-1"/>
          <w:lang w:eastAsia="zh-CN"/>
        </w:rPr>
        <w:t>创造条件；要加强对课程教学及实践环节的质量监控，改革教学评价的标准和方</w:t>
      </w:r>
    </w:p>
    <w:p w14:paraId="7ED71767" w14:textId="77777777" w:rsidR="0050661D" w:rsidRDefault="00DD529A">
      <w:pPr>
        <w:pStyle w:val="Normal9"/>
        <w:spacing w:before="121" w:after="0" w:line="263" w:lineRule="exact"/>
        <w:jc w:val="left"/>
        <w:rPr>
          <w:rFonts w:ascii="GEPFUI+FZSSK--GBK1-0"/>
          <w:color w:val="000000"/>
          <w:lang w:eastAsia="zh-CN"/>
        </w:rPr>
      </w:pPr>
      <w:r>
        <w:rPr>
          <w:rFonts w:ascii="GEPFUI+FZSSK--GBK1-0" w:hAnsi="GEPFUI+FZSSK--GBK1-0" w:cs="GEPFUI+FZSSK--GBK1-0"/>
          <w:color w:val="221E1F"/>
          <w:lang w:eastAsia="zh-CN"/>
        </w:rPr>
        <w:t>法，促进教师教学能力的提升，保证教学质量。</w:t>
      </w:r>
    </w:p>
    <w:p w14:paraId="7ED71768" w14:textId="77777777" w:rsidR="0050661D" w:rsidRDefault="00DD529A">
      <w:pPr>
        <w:pStyle w:val="Normal9"/>
        <w:spacing w:before="121" w:after="0" w:line="263" w:lineRule="exact"/>
        <w:ind w:left="454"/>
        <w:jc w:val="left"/>
        <w:rPr>
          <w:rFonts w:ascii="GEPFUI+FZSSK--GBK1-0"/>
          <w:color w:val="000000"/>
          <w:lang w:eastAsia="zh-CN"/>
        </w:rPr>
      </w:pPr>
      <w:r>
        <w:rPr>
          <w:rFonts w:ascii="GEPFUI+FZSSK--GBK1-0" w:hAnsi="GEPFUI+FZSSK--GBK1-0" w:cs="GEPFUI+FZSSK--GBK1-0"/>
          <w:color w:val="221E1F"/>
          <w:spacing w:val="5"/>
          <w:lang w:eastAsia="zh-CN"/>
        </w:rPr>
        <w:t>要认真落实《中等职业学校学生实习管理办法》的规定和要求，对实训实</w:t>
      </w:r>
    </w:p>
    <w:p w14:paraId="7ED71769" w14:textId="77777777" w:rsidR="0050661D" w:rsidRDefault="00DD529A">
      <w:pPr>
        <w:pStyle w:val="Normal9"/>
        <w:spacing w:before="121" w:after="0" w:line="263" w:lineRule="exact"/>
        <w:jc w:val="left"/>
        <w:rPr>
          <w:rFonts w:ascii="GEPFUI+FZSSK--GBK1-0"/>
          <w:color w:val="000000"/>
          <w:lang w:eastAsia="zh-CN"/>
        </w:rPr>
      </w:pPr>
      <w:r>
        <w:rPr>
          <w:rFonts w:ascii="GEPFUI+FZSSK--GBK1-0" w:hAnsi="GEPFUI+FZSSK--GBK1-0" w:cs="GEPFUI+FZSSK--GBK1-0"/>
          <w:color w:val="221E1F"/>
          <w:spacing w:val="5"/>
          <w:lang w:eastAsia="zh-CN"/>
        </w:rPr>
        <w:t>习工作做到统一组织、落实计划、校企共管。学校和幼儿园签订实习协议，明</w:t>
      </w:r>
    </w:p>
    <w:p w14:paraId="7ED7176A" w14:textId="77777777" w:rsidR="0050661D" w:rsidRDefault="00DD529A">
      <w:pPr>
        <w:pStyle w:val="Normal9"/>
        <w:spacing w:before="121" w:after="0" w:line="263" w:lineRule="exact"/>
        <w:jc w:val="left"/>
        <w:rPr>
          <w:rFonts w:ascii="GEPFUI+FZSSK--GBK1-0"/>
          <w:color w:val="000000"/>
          <w:lang w:eastAsia="zh-CN"/>
        </w:rPr>
      </w:pPr>
      <w:r>
        <w:rPr>
          <w:rFonts w:ascii="GEPFUI+FZSSK--GBK1-0" w:hAnsi="GEPFUI+FZSSK--GBK1-0" w:cs="GEPFUI+FZSSK--GBK1-0"/>
          <w:color w:val="221E1F"/>
          <w:spacing w:val="5"/>
          <w:lang w:eastAsia="zh-CN"/>
        </w:rPr>
        <w:t>确双方的权利与义务，双方指派指导教师具体组织管理。实习指导教师要切实</w:t>
      </w:r>
    </w:p>
    <w:p w14:paraId="7ED7176B" w14:textId="77777777" w:rsidR="0050661D" w:rsidRDefault="00DD529A">
      <w:pPr>
        <w:pStyle w:val="Normal9"/>
        <w:spacing w:before="121" w:after="0" w:line="263" w:lineRule="exact"/>
        <w:jc w:val="left"/>
        <w:rPr>
          <w:rFonts w:ascii="GEPFUI+FZSSK--GBK1-0"/>
          <w:color w:val="000000"/>
          <w:lang w:eastAsia="zh-CN"/>
        </w:rPr>
      </w:pPr>
      <w:r>
        <w:rPr>
          <w:rFonts w:ascii="GEPFUI+FZSSK--GBK1-0" w:hAnsi="GEPFUI+FZSSK--GBK1-0" w:cs="GEPFUI+FZSSK--GBK1-0"/>
          <w:color w:val="221E1F"/>
          <w:spacing w:val="5"/>
          <w:lang w:eastAsia="zh-CN"/>
        </w:rPr>
        <w:t>负责对实习生的思想教育、组织管理、业务指导及考核评价。学校应关注学生</w:t>
      </w:r>
    </w:p>
    <w:p w14:paraId="7ED7176C" w14:textId="77777777" w:rsidR="0050661D" w:rsidRDefault="00DD529A">
      <w:pPr>
        <w:pStyle w:val="Normal9"/>
        <w:spacing w:before="121" w:after="0" w:line="263" w:lineRule="exact"/>
        <w:jc w:val="left"/>
        <w:rPr>
          <w:rFonts w:ascii="GEPFUI+FZSSK--GBK1-0"/>
          <w:color w:val="000000"/>
          <w:lang w:eastAsia="zh-CN"/>
        </w:rPr>
      </w:pPr>
      <w:r>
        <w:rPr>
          <w:rFonts w:ascii="GEPFUI+FZSSK--GBK1-0" w:hAnsi="GEPFUI+FZSSK--GBK1-0" w:cs="GEPFUI+FZSSK--GBK1-0"/>
          <w:color w:val="221E1F"/>
          <w:lang w:eastAsia="zh-CN"/>
        </w:rPr>
        <w:t>在实习期间的意外伤害保险，以及基本的实习生活与工作环境安全。</w:t>
      </w:r>
    </w:p>
    <w:p w14:paraId="7ED7176D" w14:textId="77777777" w:rsidR="0050661D" w:rsidRDefault="00DD529A">
      <w:pPr>
        <w:pStyle w:val="Normal9"/>
        <w:spacing w:before="114" w:after="0" w:line="308" w:lineRule="exact"/>
        <w:ind w:left="454"/>
        <w:jc w:val="left"/>
        <w:rPr>
          <w:rFonts w:ascii="TURLCO+FZLTHK--GBK1-0"/>
          <w:color w:val="000000"/>
          <w:sz w:val="26"/>
          <w:lang w:eastAsia="zh-CN"/>
        </w:rPr>
      </w:pPr>
      <w:r>
        <w:rPr>
          <w:rFonts w:ascii="TURLCO+FZLTHK--GBK1-0" w:hAnsi="TURLCO+FZLTHK--GBK1-0" w:cs="TURLCO+FZLTHK--GBK1-0"/>
          <w:color w:val="221E1F"/>
          <w:sz w:val="26"/>
          <w:lang w:eastAsia="zh-CN"/>
        </w:rPr>
        <w:t>十二、教学评价</w:t>
      </w:r>
    </w:p>
    <w:p w14:paraId="7ED7176E" w14:textId="77777777" w:rsidR="0050661D" w:rsidRDefault="00DD529A">
      <w:pPr>
        <w:pStyle w:val="Normal9"/>
        <w:spacing w:before="113" w:after="0" w:line="263" w:lineRule="exact"/>
        <w:ind w:left="454"/>
        <w:jc w:val="left"/>
        <w:rPr>
          <w:rFonts w:ascii="GEPFUI+FZSSK--GBK1-0"/>
          <w:color w:val="000000"/>
          <w:lang w:eastAsia="zh-CN"/>
        </w:rPr>
      </w:pPr>
      <w:r>
        <w:rPr>
          <w:rFonts w:ascii="GEPFUI+FZSSK--GBK1-0" w:hAnsi="GEPFUI+FZSSK--GBK1-0" w:cs="GEPFUI+FZSSK--GBK1-0"/>
          <w:color w:val="221E1F"/>
          <w:spacing w:val="5"/>
          <w:lang w:eastAsia="zh-CN"/>
        </w:rPr>
        <w:t>根据本专业培养目标和育人理念，建立科学、可行的评价标准。参照国家</w:t>
      </w:r>
    </w:p>
    <w:p w14:paraId="7ED7176F" w14:textId="77777777" w:rsidR="0050661D" w:rsidRDefault="00DD529A">
      <w:pPr>
        <w:pStyle w:val="Normal9"/>
        <w:spacing w:before="121" w:after="0" w:line="263" w:lineRule="exact"/>
        <w:jc w:val="left"/>
        <w:rPr>
          <w:rFonts w:ascii="GEPFUI+FZSSK--GBK1-0"/>
          <w:color w:val="000000"/>
          <w:lang w:eastAsia="zh-CN"/>
        </w:rPr>
      </w:pPr>
      <w:r>
        <w:rPr>
          <w:rFonts w:ascii="GEPFUI+FZSSK--GBK1-0" w:hAnsi="GEPFUI+FZSSK--GBK1-0" w:cs="GEPFUI+FZSSK--GBK1-0"/>
          <w:color w:val="221E1F"/>
          <w:spacing w:val="5"/>
          <w:lang w:eastAsia="zh-CN"/>
        </w:rPr>
        <w:t>对学前教育的要求和幼儿园教师专业标准等，制定课程教学及实训实习评价标</w:t>
      </w:r>
    </w:p>
    <w:p w14:paraId="7ED71770" w14:textId="77777777" w:rsidR="0050661D" w:rsidRDefault="00DD529A">
      <w:pPr>
        <w:pStyle w:val="Normal9"/>
        <w:spacing w:before="121" w:after="0" w:line="263" w:lineRule="exact"/>
        <w:jc w:val="left"/>
        <w:rPr>
          <w:rFonts w:ascii="GEPFUI+FZSSK--GBK1-0"/>
          <w:color w:val="000000"/>
          <w:lang w:eastAsia="zh-CN"/>
        </w:rPr>
      </w:pPr>
      <w:r>
        <w:rPr>
          <w:rFonts w:ascii="GEPFUI+FZSSK--GBK1-0" w:hAnsi="GEPFUI+FZSSK--GBK1-0" w:cs="GEPFUI+FZSSK--GBK1-0"/>
          <w:color w:val="221E1F"/>
          <w:spacing w:val="5"/>
          <w:lang w:eastAsia="zh-CN"/>
        </w:rPr>
        <w:t>准。要关注对学生职业素养、学习能力及专业实践能力的评价，突出对幼儿园</w:t>
      </w:r>
    </w:p>
    <w:p w14:paraId="7ED71771" w14:textId="77777777" w:rsidR="0050661D" w:rsidRDefault="00DD529A">
      <w:pPr>
        <w:pStyle w:val="Normal9"/>
        <w:spacing w:before="412" w:after="0" w:line="280" w:lineRule="exact"/>
        <w:ind w:left="3694"/>
        <w:jc w:val="left"/>
        <w:rPr>
          <w:rFonts w:ascii="IUWUJA+FZHTK--GBK1-0"/>
          <w:color w:val="000000"/>
          <w:sz w:val="24"/>
        </w:rPr>
        <w:sectPr w:rsidR="0050661D">
          <w:pgSz w:w="10820" w:h="15080"/>
          <w:pgMar w:top="1578" w:right="100" w:bottom="0" w:left="1587" w:header="720" w:footer="720" w:gutter="0"/>
          <w:pgNumType w:start="1"/>
          <w:cols w:space="720"/>
          <w:docGrid w:linePitch="1"/>
        </w:sectPr>
      </w:pPr>
      <w:r>
        <w:rPr>
          <w:rFonts w:ascii="IUWUJA+FZHTK--GBK1-0"/>
          <w:color w:val="221E1F"/>
          <w:sz w:val="24"/>
        </w:rPr>
        <w:t>12</w:t>
      </w:r>
    </w:p>
    <w:p w14:paraId="7ED71772" w14:textId="77777777" w:rsidR="0050661D" w:rsidRDefault="00DD529A">
      <w:pPr>
        <w:pStyle w:val="Normal10"/>
        <w:spacing w:before="0" w:after="0" w:line="263" w:lineRule="exact"/>
        <w:jc w:val="left"/>
        <w:rPr>
          <w:rFonts w:ascii="HQFCNM+FZSSK--GBK1-0"/>
          <w:color w:val="000000"/>
          <w:lang w:eastAsia="zh-CN"/>
        </w:rPr>
      </w:pPr>
      <w:r>
        <w:rPr>
          <w:noProof/>
        </w:rPr>
        <w:lastRenderedPageBreak/>
        <w:pict w14:anchorId="7ED717BC">
          <v:shape id="_x0000_s1028" type="#_x0000_t75" alt="" style="position:absolute;margin-left:-1pt;margin-top:-1pt;width:543pt;height:756pt;z-index:-251648000;mso-wrap-edited:f;mso-width-percent:0;mso-height-percent:0;mso-position-horizontal-relative:page;mso-position-vertical-relative:page;mso-width-percent:0;mso-height-percent:0">
            <v:imagedata r:id="rId12" o:title=""/>
            <w10:wrap anchorx="page" anchory="page"/>
          </v:shape>
        </w:pict>
      </w:r>
      <w:r>
        <w:rPr>
          <w:rFonts w:ascii="HQFCNM+FZSSK--GBK1-0" w:hAnsi="HQFCNM+FZSSK--GBK1-0" w:cs="HQFCNM+FZSSK--GBK1-0"/>
          <w:color w:val="221E1F"/>
          <w:lang w:eastAsia="zh-CN"/>
        </w:rPr>
        <w:t>一日活动组织能力、游戏组织与指导能力及团队合作能力的评价。</w:t>
      </w:r>
    </w:p>
    <w:p w14:paraId="7ED71773" w14:textId="77777777" w:rsidR="0050661D" w:rsidRDefault="00DD529A">
      <w:pPr>
        <w:pStyle w:val="Normal10"/>
        <w:spacing w:before="121" w:after="0" w:line="263" w:lineRule="exact"/>
        <w:ind w:left="454"/>
        <w:jc w:val="left"/>
        <w:rPr>
          <w:rFonts w:ascii="HQFCNM+FZSSK--GBK1-0"/>
          <w:color w:val="000000"/>
          <w:lang w:eastAsia="zh-CN"/>
        </w:rPr>
      </w:pPr>
      <w:r>
        <w:rPr>
          <w:rFonts w:ascii="HQFCNM+FZSSK--GBK1-0" w:hAnsi="HQFCNM+FZSSK--GBK1-0" w:cs="HQFCNM+FZSSK--GBK1-0"/>
          <w:color w:val="221E1F"/>
          <w:spacing w:val="5"/>
          <w:lang w:eastAsia="zh-CN"/>
        </w:rPr>
        <w:t>要坚持评价主体、评价方式、评价过程的多元化。以任课教师评价、实训</w:t>
      </w:r>
    </w:p>
    <w:p w14:paraId="7ED71774" w14:textId="77777777" w:rsidR="0050661D" w:rsidRDefault="00DD529A">
      <w:pPr>
        <w:pStyle w:val="Normal10"/>
        <w:spacing w:before="121" w:after="0" w:line="263" w:lineRule="exact"/>
        <w:jc w:val="left"/>
        <w:rPr>
          <w:rFonts w:ascii="HQFCNM+FZSSK--GBK1-0"/>
          <w:color w:val="000000"/>
          <w:lang w:eastAsia="zh-CN"/>
        </w:rPr>
      </w:pPr>
      <w:r>
        <w:rPr>
          <w:rFonts w:ascii="HQFCNM+FZSSK--GBK1-0" w:hAnsi="HQFCNM+FZSSK--GBK1-0" w:cs="HQFCNM+FZSSK--GBK1-0"/>
          <w:color w:val="221E1F"/>
          <w:lang w:eastAsia="zh-CN"/>
        </w:rPr>
        <w:t>指导教师评价、学生自评互评为主，吸收行业企业参与。</w:t>
      </w:r>
    </w:p>
    <w:p w14:paraId="7ED71775" w14:textId="77777777" w:rsidR="0050661D" w:rsidRDefault="00DD529A">
      <w:pPr>
        <w:pStyle w:val="Normal10"/>
        <w:spacing w:before="121" w:after="0" w:line="263" w:lineRule="exact"/>
        <w:ind w:left="454"/>
        <w:jc w:val="left"/>
        <w:rPr>
          <w:rFonts w:ascii="HQFCNM+FZSSK--GBK1-0"/>
          <w:color w:val="000000"/>
          <w:lang w:eastAsia="zh-CN"/>
        </w:rPr>
      </w:pPr>
      <w:r>
        <w:rPr>
          <w:rFonts w:ascii="HQFCNM+FZSSK--GBK1-0" w:hAnsi="HQFCNM+FZSSK--GBK1-0" w:cs="HQFCNM+FZSSK--GBK1-0"/>
          <w:color w:val="221E1F"/>
          <w:spacing w:val="5"/>
          <w:lang w:eastAsia="zh-CN"/>
        </w:rPr>
        <w:t>依据形成性评价和终结性评价相结合的原则，既要评价学习过程，又要评</w:t>
      </w:r>
    </w:p>
    <w:p w14:paraId="7ED71776" w14:textId="77777777" w:rsidR="0050661D" w:rsidRDefault="00DD529A">
      <w:pPr>
        <w:pStyle w:val="Normal10"/>
        <w:spacing w:before="121" w:after="0" w:line="263" w:lineRule="exact"/>
        <w:jc w:val="left"/>
        <w:rPr>
          <w:rFonts w:ascii="HQFCNM+FZSSK--GBK1-0"/>
          <w:color w:val="000000"/>
          <w:lang w:eastAsia="zh-CN"/>
        </w:rPr>
      </w:pPr>
      <w:r>
        <w:rPr>
          <w:rFonts w:ascii="HQFCNM+FZSSK--GBK1-0" w:hAnsi="HQFCNM+FZSSK--GBK1-0" w:cs="HQFCNM+FZSSK--GBK1-0"/>
          <w:color w:val="221E1F"/>
          <w:spacing w:val="5"/>
          <w:lang w:eastAsia="zh-CN"/>
        </w:rPr>
        <w:t>价学习结果，关注学生在原有基础上的发展。考核采用理论测试和实际操作考</w:t>
      </w:r>
    </w:p>
    <w:p w14:paraId="7ED71777" w14:textId="77777777" w:rsidR="0050661D" w:rsidRDefault="00DD529A">
      <w:pPr>
        <w:pStyle w:val="Normal10"/>
        <w:spacing w:before="121" w:after="0" w:line="263" w:lineRule="exact"/>
        <w:jc w:val="left"/>
        <w:rPr>
          <w:rFonts w:ascii="HQFCNM+FZSSK--GBK1-0"/>
          <w:color w:val="000000"/>
          <w:lang w:eastAsia="zh-CN"/>
        </w:rPr>
      </w:pPr>
      <w:r>
        <w:rPr>
          <w:rFonts w:ascii="HQFCNM+FZSSK--GBK1-0" w:hAnsi="HQFCNM+FZSSK--GBK1-0" w:cs="HQFCNM+FZSSK--GBK1-0"/>
          <w:color w:val="221E1F"/>
          <w:lang w:eastAsia="zh-CN"/>
        </w:rPr>
        <w:t>核相结合的方式，重在考核理论知识的应用和实际操作水平。</w:t>
      </w:r>
    </w:p>
    <w:p w14:paraId="7ED71778" w14:textId="77777777" w:rsidR="0050661D" w:rsidRDefault="00DD529A">
      <w:pPr>
        <w:pStyle w:val="Normal10"/>
        <w:spacing w:before="121" w:after="0" w:line="263" w:lineRule="exact"/>
        <w:ind w:left="454"/>
        <w:jc w:val="left"/>
        <w:rPr>
          <w:rFonts w:ascii="HQFCNM+FZSSK--GBK1-0"/>
          <w:color w:val="000000"/>
          <w:lang w:eastAsia="zh-CN"/>
        </w:rPr>
      </w:pPr>
      <w:r>
        <w:rPr>
          <w:rFonts w:ascii="HQFCNM+FZSSK--GBK1-0" w:hAnsi="HQFCNM+FZSSK--GBK1-0" w:cs="HQFCNM+FZSSK--GBK1-0"/>
          <w:color w:val="221E1F"/>
          <w:spacing w:val="-2"/>
          <w:lang w:eastAsia="zh-CN"/>
        </w:rPr>
        <w:t>加强顶岗实习课程的考核评价。成立由幼儿园指导教师（兼职）、专业教师</w:t>
      </w:r>
    </w:p>
    <w:p w14:paraId="7ED71779" w14:textId="77777777" w:rsidR="0050661D" w:rsidRDefault="00DD529A">
      <w:pPr>
        <w:pStyle w:val="Normal10"/>
        <w:spacing w:before="121" w:after="0" w:line="263" w:lineRule="exact"/>
        <w:jc w:val="left"/>
        <w:rPr>
          <w:rFonts w:ascii="HQFCNM+FZSSK--GBK1-0"/>
          <w:color w:val="000000"/>
          <w:lang w:eastAsia="zh-CN"/>
        </w:rPr>
      </w:pPr>
      <w:r>
        <w:rPr>
          <w:rFonts w:ascii="HQFCNM+FZSSK--GBK1-0" w:hAnsi="HQFCNM+FZSSK--GBK1-0" w:cs="HQFCNM+FZSSK--GBK1-0"/>
          <w:color w:val="221E1F"/>
          <w:spacing w:val="5"/>
          <w:lang w:eastAsia="zh-CN"/>
        </w:rPr>
        <w:t>和班主任组成的考核组，对学生在顶岗实习期间的劳动纪律、工作态度、团队</w:t>
      </w:r>
    </w:p>
    <w:p w14:paraId="7ED7177A" w14:textId="77777777" w:rsidR="0050661D" w:rsidRDefault="00DD529A">
      <w:pPr>
        <w:pStyle w:val="Normal10"/>
        <w:spacing w:before="121" w:after="0" w:line="263" w:lineRule="exact"/>
        <w:jc w:val="left"/>
        <w:rPr>
          <w:rFonts w:ascii="HQFCNM+FZSSK--GBK1-0"/>
          <w:color w:val="000000"/>
          <w:lang w:eastAsia="zh-CN"/>
        </w:rPr>
      </w:pPr>
      <w:r>
        <w:rPr>
          <w:rFonts w:ascii="HQFCNM+FZSSK--GBK1-0" w:hAnsi="HQFCNM+FZSSK--GBK1-0" w:cs="HQFCNM+FZSSK--GBK1-0"/>
          <w:color w:val="221E1F"/>
          <w:spacing w:val="5"/>
          <w:lang w:eastAsia="zh-CN"/>
        </w:rPr>
        <w:t>合作精神、人际沟通能力、学习能力、专业技能和任务完成等方面的情况进行</w:t>
      </w:r>
    </w:p>
    <w:p w14:paraId="7ED7177B" w14:textId="77777777" w:rsidR="0050661D" w:rsidRDefault="00DD529A">
      <w:pPr>
        <w:pStyle w:val="Normal10"/>
        <w:spacing w:before="121" w:after="0" w:line="263" w:lineRule="exact"/>
        <w:jc w:val="left"/>
        <w:rPr>
          <w:rFonts w:ascii="HQFCNM+FZSSK--GBK1-0"/>
          <w:color w:val="000000"/>
          <w:lang w:eastAsia="zh-CN"/>
        </w:rPr>
      </w:pPr>
      <w:r>
        <w:rPr>
          <w:rFonts w:ascii="HQFCNM+FZSSK--GBK1-0" w:hAnsi="HQFCNM+FZSSK--GBK1-0" w:cs="HQFCNM+FZSSK--GBK1-0"/>
          <w:color w:val="221E1F"/>
          <w:lang w:eastAsia="zh-CN"/>
        </w:rPr>
        <w:t>考核评价。</w:t>
      </w:r>
    </w:p>
    <w:p w14:paraId="7ED7177C" w14:textId="77777777" w:rsidR="0050661D" w:rsidRDefault="00DD529A">
      <w:pPr>
        <w:pStyle w:val="Normal10"/>
        <w:spacing w:before="114" w:after="0" w:line="308" w:lineRule="exact"/>
        <w:ind w:left="454"/>
        <w:jc w:val="left"/>
        <w:rPr>
          <w:rFonts w:ascii="RLKDHI+FZLTHK--GBK1-0"/>
          <w:color w:val="000000"/>
          <w:sz w:val="26"/>
          <w:lang w:eastAsia="zh-CN"/>
        </w:rPr>
      </w:pPr>
      <w:r>
        <w:rPr>
          <w:rFonts w:ascii="RLKDHI+FZLTHK--GBK1-0" w:hAnsi="RLKDHI+FZLTHK--GBK1-0" w:cs="RLKDHI+FZLTHK--GBK1-0"/>
          <w:color w:val="221E1F"/>
          <w:sz w:val="26"/>
          <w:lang w:eastAsia="zh-CN"/>
        </w:rPr>
        <w:t>十三、实训实习环境</w:t>
      </w:r>
    </w:p>
    <w:p w14:paraId="7ED7177D" w14:textId="77777777" w:rsidR="0050661D" w:rsidRDefault="00DD529A">
      <w:pPr>
        <w:pStyle w:val="Normal10"/>
        <w:spacing w:before="113" w:after="0" w:line="263" w:lineRule="exact"/>
        <w:ind w:left="454"/>
        <w:jc w:val="left"/>
        <w:rPr>
          <w:rFonts w:ascii="HQFCNM+FZSSK--GBK1-0"/>
          <w:color w:val="000000"/>
          <w:lang w:eastAsia="zh-CN"/>
        </w:rPr>
      </w:pPr>
      <w:r>
        <w:rPr>
          <w:rFonts w:ascii="HQFCNM+FZSSK--GBK1-0" w:hAnsi="HQFCNM+FZSSK--GBK1-0" w:cs="HQFCNM+FZSSK--GBK1-0"/>
          <w:color w:val="221E1F"/>
          <w:lang w:eastAsia="zh-CN"/>
        </w:rPr>
        <w:t>本专业应配备校内实训实习室和校外实训基地。</w:t>
      </w:r>
    </w:p>
    <w:p w14:paraId="7ED7177E" w14:textId="77777777" w:rsidR="0050661D" w:rsidRDefault="00DD529A">
      <w:pPr>
        <w:pStyle w:val="Normal10"/>
        <w:spacing w:before="114" w:after="0" w:line="285" w:lineRule="exact"/>
        <w:ind w:left="334"/>
        <w:jc w:val="left"/>
        <w:rPr>
          <w:rFonts w:ascii="RLKDHI+FZLTHK--GBK1-0"/>
          <w:color w:val="000000"/>
          <w:sz w:val="24"/>
          <w:lang w:eastAsia="zh-CN"/>
        </w:rPr>
      </w:pPr>
      <w:r>
        <w:rPr>
          <w:rFonts w:ascii="RLKDHI+FZLTHK--GBK1-0" w:hAnsi="RLKDHI+FZLTHK--GBK1-0" w:cs="RLKDHI+FZLTHK--GBK1-0"/>
          <w:color w:val="221E1F"/>
          <w:sz w:val="24"/>
          <w:lang w:eastAsia="zh-CN"/>
        </w:rPr>
        <w:t>（一）校内实训实习室</w:t>
      </w:r>
    </w:p>
    <w:p w14:paraId="7ED7177F" w14:textId="77777777" w:rsidR="0050661D" w:rsidRDefault="00DD529A">
      <w:pPr>
        <w:pStyle w:val="Normal10"/>
        <w:spacing w:before="107" w:after="0" w:line="263" w:lineRule="exact"/>
        <w:ind w:left="454"/>
        <w:jc w:val="left"/>
        <w:rPr>
          <w:rFonts w:ascii="HQFCNM+FZSSK--GBK1-0"/>
          <w:color w:val="000000"/>
          <w:lang w:eastAsia="zh-CN"/>
        </w:rPr>
      </w:pPr>
      <w:r>
        <w:rPr>
          <w:rFonts w:ascii="HQFCNM+FZSSK--GBK1-0" w:hAnsi="HQFCNM+FZSSK--GBK1-0" w:cs="HQFCNM+FZSSK--GBK1-0"/>
          <w:color w:val="221E1F"/>
          <w:lang w:eastAsia="zh-CN"/>
        </w:rPr>
        <w:t>校内实训实习必须具备的实训室及主要工具、实施设备和数量见下表。</w:t>
      </w:r>
    </w:p>
    <w:p w14:paraId="7ED71780" w14:textId="77777777" w:rsidR="0050661D" w:rsidRDefault="00DD529A">
      <w:pPr>
        <w:pStyle w:val="Normal10"/>
        <w:spacing w:before="323" w:after="0" w:line="206" w:lineRule="exact"/>
        <w:ind w:left="193" w:right="3088" w:firstLine="4189"/>
        <w:jc w:val="left"/>
        <w:rPr>
          <w:rFonts w:ascii="RLKDHI+FZLTHK--GBK1-0"/>
          <w:color w:val="000000"/>
          <w:sz w:val="18"/>
          <w:lang w:eastAsia="zh-CN"/>
        </w:rPr>
      </w:pPr>
      <w:r>
        <w:rPr>
          <w:rFonts w:ascii="RLKDHI+FZLTHK--GBK1-0" w:hAnsi="RLKDHI+FZLTHK--GBK1-0" w:cs="RLKDHI+FZLTHK--GBK1-0"/>
          <w:color w:val="221E1F"/>
          <w:sz w:val="18"/>
          <w:lang w:eastAsia="zh-CN"/>
        </w:rPr>
        <w:t>主要工具和设施设备</w:t>
      </w:r>
      <w:r>
        <w:rPr>
          <w:rFonts w:ascii="RLKDHI+FZLTHK--GBK1-0" w:hAnsi="RLKDHI+FZLTHK--GBK1-0" w:cs="RLKDHI+FZLTHK--GBK1-0"/>
          <w:color w:val="221E1F"/>
          <w:sz w:val="18"/>
          <w:lang w:eastAsia="zh-CN"/>
        </w:rPr>
        <w:t xml:space="preserve"> </w:t>
      </w:r>
      <w:r>
        <w:rPr>
          <w:rFonts w:ascii="RLKDHI+FZLTHK--GBK1-0" w:hAnsi="RLKDHI+FZLTHK--GBK1-0" w:cs="RLKDHI+FZLTHK--GBK1-0"/>
          <w:color w:val="221E1F"/>
          <w:sz w:val="18"/>
          <w:lang w:eastAsia="zh-CN"/>
        </w:rPr>
        <w:t>序号</w:t>
      </w:r>
      <w:r>
        <w:rPr>
          <w:rFonts w:ascii="Times New Roman"/>
          <w:color w:val="221E1F"/>
          <w:spacing w:val="686"/>
          <w:sz w:val="18"/>
          <w:lang w:eastAsia="zh-CN"/>
        </w:rPr>
        <w:t xml:space="preserve"> </w:t>
      </w:r>
      <w:r>
        <w:rPr>
          <w:rFonts w:ascii="RLKDHI+FZLTHK--GBK1-0" w:hAnsi="RLKDHI+FZLTHK--GBK1-0" w:cs="RLKDHI+FZLTHK--GBK1-0"/>
          <w:color w:val="221E1F"/>
          <w:sz w:val="18"/>
          <w:lang w:eastAsia="zh-CN"/>
        </w:rPr>
        <w:t>实训室名称</w:t>
      </w:r>
    </w:p>
    <w:p w14:paraId="7ED71781" w14:textId="77777777" w:rsidR="0050661D" w:rsidRDefault="00DD529A">
      <w:pPr>
        <w:pStyle w:val="Normal10"/>
        <w:spacing w:before="4" w:after="0" w:line="216" w:lineRule="exact"/>
        <w:ind w:left="4162"/>
        <w:jc w:val="left"/>
        <w:rPr>
          <w:rFonts w:ascii="RLKDHI+FZLTHK--GBK1-0"/>
          <w:color w:val="000000"/>
          <w:sz w:val="18"/>
          <w:lang w:eastAsia="zh-CN"/>
        </w:rPr>
      </w:pPr>
      <w:r>
        <w:rPr>
          <w:rFonts w:ascii="RLKDHI+FZLTHK--GBK1-0" w:hAnsi="RLKDHI+FZLTHK--GBK1-0" w:cs="RLKDHI+FZLTHK--GBK1-0"/>
          <w:color w:val="221E1F"/>
          <w:sz w:val="18"/>
          <w:lang w:eastAsia="zh-CN"/>
        </w:rPr>
        <w:t>名称</w:t>
      </w:r>
      <w:r>
        <w:rPr>
          <w:rFonts w:ascii="Times New Roman"/>
          <w:color w:val="221E1F"/>
          <w:spacing w:val="1733"/>
          <w:sz w:val="18"/>
          <w:lang w:eastAsia="zh-CN"/>
        </w:rPr>
        <w:t xml:space="preserve"> </w:t>
      </w:r>
      <w:r>
        <w:rPr>
          <w:rFonts w:ascii="RLKDHI+FZLTHK--GBK1-0" w:hAnsi="RLKDHI+FZLTHK--GBK1-0" w:cs="RLKDHI+FZLTHK--GBK1-0"/>
          <w:color w:val="221E1F"/>
          <w:sz w:val="18"/>
          <w:lang w:eastAsia="zh-CN"/>
        </w:rPr>
        <w:t>数</w:t>
      </w:r>
      <w:r>
        <w:rPr>
          <w:rFonts w:ascii="Times New Roman"/>
          <w:color w:val="221E1F"/>
          <w:spacing w:val="-45"/>
          <w:sz w:val="18"/>
          <w:lang w:eastAsia="zh-CN"/>
        </w:rPr>
        <w:t xml:space="preserve"> </w:t>
      </w:r>
      <w:r>
        <w:rPr>
          <w:rFonts w:ascii="RLKDHI+FZLTHK--GBK1-0" w:hAnsi="RLKDHI+FZLTHK--GBK1-0" w:cs="RLKDHI+FZLTHK--GBK1-0"/>
          <w:color w:val="221E1F"/>
          <w:spacing w:val="-27"/>
          <w:sz w:val="18"/>
          <w:lang w:eastAsia="zh-CN"/>
        </w:rPr>
        <w:t>量（套</w:t>
      </w:r>
      <w:r>
        <w:rPr>
          <w:rFonts w:ascii="Times New Roman"/>
          <w:color w:val="221E1F"/>
          <w:spacing w:val="27"/>
          <w:sz w:val="18"/>
          <w:lang w:eastAsia="zh-CN"/>
        </w:rPr>
        <w:t xml:space="preserve"> </w:t>
      </w:r>
      <w:r>
        <w:rPr>
          <w:rFonts w:ascii="RLKDHI+FZLTHK--GBK1-0"/>
          <w:color w:val="221E1F"/>
          <w:sz w:val="18"/>
          <w:lang w:eastAsia="zh-CN"/>
        </w:rPr>
        <w:t>/</w:t>
      </w:r>
      <w:r>
        <w:rPr>
          <w:rFonts w:ascii="Times New Roman"/>
          <w:color w:val="221E1F"/>
          <w:sz w:val="18"/>
          <w:lang w:eastAsia="zh-CN"/>
        </w:rPr>
        <w:t xml:space="preserve"> </w:t>
      </w:r>
      <w:r>
        <w:rPr>
          <w:rFonts w:ascii="RLKDHI+FZLTHK--GBK1-0" w:hAnsi="RLKDHI+FZLTHK--GBK1-0" w:cs="RLKDHI+FZLTHK--GBK1-0"/>
          <w:color w:val="221E1F"/>
          <w:spacing w:val="-36"/>
          <w:sz w:val="18"/>
          <w:lang w:eastAsia="zh-CN"/>
        </w:rPr>
        <w:t>架）</w:t>
      </w:r>
    </w:p>
    <w:p w14:paraId="7ED71782" w14:textId="77777777" w:rsidR="0050661D" w:rsidRDefault="00DD529A">
      <w:pPr>
        <w:pStyle w:val="Normal10"/>
        <w:spacing w:before="0" w:after="0" w:line="395" w:lineRule="exact"/>
        <w:ind w:left="326"/>
        <w:jc w:val="left"/>
        <w:rPr>
          <w:rFonts w:ascii="DRGLQH+FZLTSK--GBK1-0"/>
          <w:color w:val="000000"/>
          <w:sz w:val="18"/>
          <w:lang w:eastAsia="zh-CN"/>
        </w:rPr>
      </w:pPr>
      <w:r>
        <w:rPr>
          <w:rFonts w:ascii="DRGLQH+FZLTSK--GBK1-0"/>
          <w:color w:val="221E1F"/>
          <w:spacing w:val="2644"/>
          <w:sz w:val="18"/>
          <w:lang w:eastAsia="zh-CN"/>
        </w:rPr>
        <w:t xml:space="preserve"> </w:t>
      </w:r>
      <w:r>
        <w:rPr>
          <w:rFonts w:ascii="DRGLQH+FZLTSK--GBK1-0"/>
          <w:color w:val="221E1F"/>
          <w:sz w:val="18"/>
          <w:lang w:eastAsia="zh-CN"/>
        </w:rPr>
        <w:t>DVD</w:t>
      </w:r>
      <w:r>
        <w:rPr>
          <w:rFonts w:ascii="DRGLQH+FZLTSK--GBK1-0"/>
          <w:color w:val="221E1F"/>
          <w:spacing w:val="-7"/>
          <w:sz w:val="18"/>
          <w:lang w:eastAsia="zh-CN"/>
        </w:rPr>
        <w:t xml:space="preserve"> </w:t>
      </w:r>
      <w:r>
        <w:rPr>
          <w:rFonts w:ascii="DRGLQH+FZLTSK--GBK1-0" w:hAnsi="DRGLQH+FZLTSK--GBK1-0" w:cs="DRGLQH+FZLTSK--GBK1-0"/>
          <w:color w:val="221E1F"/>
          <w:sz w:val="18"/>
          <w:lang w:eastAsia="zh-CN"/>
        </w:rPr>
        <w:t>音响设备</w:t>
      </w:r>
      <w:r>
        <w:rPr>
          <w:rFonts w:ascii="DRGLQH+FZLTSK--GBK1-0"/>
          <w:color w:val="221E1F"/>
          <w:spacing w:val="2536"/>
          <w:sz w:val="18"/>
          <w:lang w:eastAsia="zh-CN"/>
        </w:rPr>
        <w:t xml:space="preserve"> </w:t>
      </w:r>
      <w:r>
        <w:rPr>
          <w:rFonts w:ascii="DRGLQH+FZLTSK--GBK1-0" w:hAnsi="DRGLQH+FZLTSK--GBK1-0" w:cs="DRGLQH+FZLTSK--GBK1-0"/>
          <w:color w:val="221E1F"/>
          <w:sz w:val="18"/>
          <w:lang w:eastAsia="zh-CN"/>
        </w:rPr>
        <w:t>1</w:t>
      </w:r>
      <w:r>
        <w:rPr>
          <w:rFonts w:ascii="DRGLQH+FZLTSK--GBK1-0" w:hAnsi="DRGLQH+FZLTSK--GBK1-0" w:cs="DRGLQH+FZLTSK--GBK1-0"/>
          <w:color w:val="221E1F"/>
          <w:sz w:val="18"/>
          <w:lang w:eastAsia="zh-CN"/>
        </w:rPr>
        <w:cr/>
      </w:r>
      <w:r>
        <w:rPr>
          <w:rFonts w:ascii="DRGLQH+FZLTSK--GBK1-0"/>
          <w:color w:val="221E1F"/>
          <w:sz w:val="18"/>
          <w:lang w:eastAsia="zh-CN"/>
        </w:rPr>
        <w:t>1</w:t>
      </w:r>
      <w:r>
        <w:rPr>
          <w:rFonts w:ascii="DRGLQH+FZLTSK--GBK1-0"/>
          <w:color w:val="221E1F"/>
          <w:spacing w:val="811"/>
          <w:sz w:val="18"/>
          <w:lang w:eastAsia="zh-CN"/>
        </w:rPr>
        <w:t xml:space="preserve"> </w:t>
      </w:r>
      <w:r>
        <w:rPr>
          <w:rFonts w:ascii="DRGLQH+FZLTSK--GBK1-0" w:hAnsi="DRGLQH+FZLTSK--GBK1-0" w:cs="DRGLQH+FZLTSK--GBK1-0"/>
          <w:color w:val="221E1F"/>
          <w:sz w:val="18"/>
          <w:lang w:eastAsia="zh-CN"/>
        </w:rPr>
        <w:t>舞蹈实训室</w:t>
      </w:r>
      <w:r>
        <w:rPr>
          <w:rFonts w:ascii="DRGLQH+FZLTSK--GBK1-0"/>
          <w:color w:val="221E1F"/>
          <w:spacing w:val="785"/>
          <w:sz w:val="18"/>
          <w:lang w:eastAsia="zh-CN"/>
        </w:rPr>
        <w:t xml:space="preserve"> </w:t>
      </w:r>
      <w:r>
        <w:rPr>
          <w:rFonts w:ascii="DRGLQH+FZLTSK--GBK1-0" w:hAnsi="DRGLQH+FZLTSK--GBK1-0" w:cs="DRGLQH+FZLTSK--GBK1-0"/>
          <w:color w:val="221E1F"/>
          <w:sz w:val="18"/>
          <w:lang w:eastAsia="zh-CN"/>
        </w:rPr>
        <w:t>钢琴</w:t>
      </w:r>
      <w:r>
        <w:rPr>
          <w:rFonts w:ascii="DRGLQH+FZLTSK--GBK1-0"/>
          <w:color w:val="221E1F"/>
          <w:spacing w:val="3327"/>
          <w:sz w:val="18"/>
          <w:lang w:eastAsia="zh-CN"/>
        </w:rPr>
        <w:t xml:space="preserve"> </w:t>
      </w:r>
      <w:r>
        <w:rPr>
          <w:rFonts w:ascii="DRGLQH+FZLTSK--GBK1-0" w:hAnsi="DRGLQH+FZLTSK--GBK1-0" w:cs="DRGLQH+FZLTSK--GBK1-0"/>
          <w:color w:val="221E1F"/>
          <w:sz w:val="18"/>
          <w:lang w:eastAsia="zh-CN"/>
        </w:rPr>
        <w:t>1</w:t>
      </w:r>
      <w:r>
        <w:rPr>
          <w:rFonts w:ascii="DRGLQH+FZLTSK--GBK1-0" w:hAnsi="DRGLQH+FZLTSK--GBK1-0" w:cs="DRGLQH+FZLTSK--GBK1-0"/>
          <w:color w:val="221E1F"/>
          <w:sz w:val="18"/>
          <w:lang w:eastAsia="zh-CN"/>
        </w:rPr>
        <w:cr/>
      </w:r>
      <w:r>
        <w:rPr>
          <w:rFonts w:ascii="DRGLQH+FZLTSK--GBK1-0"/>
          <w:color w:val="221E1F"/>
          <w:spacing w:val="2644"/>
          <w:sz w:val="18"/>
          <w:lang w:eastAsia="zh-CN"/>
        </w:rPr>
        <w:t xml:space="preserve"> </w:t>
      </w:r>
      <w:r>
        <w:rPr>
          <w:rFonts w:ascii="DRGLQH+FZLTSK--GBK1-0" w:hAnsi="DRGLQH+FZLTSK--GBK1-0" w:cs="DRGLQH+FZLTSK--GBK1-0"/>
          <w:color w:val="221E1F"/>
          <w:sz w:val="18"/>
          <w:lang w:eastAsia="zh-CN"/>
        </w:rPr>
        <w:t>把杆、大幅面镜子</w:t>
      </w:r>
      <w:r>
        <w:rPr>
          <w:rFonts w:ascii="DRGLQH+FZLTSK--GBK1-0"/>
          <w:color w:val="221E1F"/>
          <w:spacing w:val="1608"/>
          <w:sz w:val="18"/>
          <w:lang w:eastAsia="zh-CN"/>
        </w:rPr>
        <w:t xml:space="preserve"> </w:t>
      </w:r>
      <w:r>
        <w:rPr>
          <w:rFonts w:ascii="DRGLQH+FZLTSK--GBK1-0" w:hAnsi="DRGLQH+FZLTSK--GBK1-0" w:cs="DRGLQH+FZLTSK--GBK1-0"/>
          <w:color w:val="221E1F"/>
          <w:sz w:val="18"/>
          <w:lang w:eastAsia="zh-CN"/>
        </w:rPr>
        <w:t>长度不少于</w:t>
      </w:r>
      <w:r>
        <w:rPr>
          <w:rFonts w:ascii="DRGLQH+FZLTSK--GBK1-0"/>
          <w:color w:val="221E1F"/>
          <w:spacing w:val="-7"/>
          <w:sz w:val="18"/>
          <w:lang w:eastAsia="zh-CN"/>
        </w:rPr>
        <w:t xml:space="preserve"> </w:t>
      </w:r>
      <w:r>
        <w:rPr>
          <w:rFonts w:ascii="DRGLQH+FZLTSK--GBK1-0"/>
          <w:color w:val="221E1F"/>
          <w:sz w:val="18"/>
          <w:lang w:eastAsia="zh-CN"/>
        </w:rPr>
        <w:t>40</w:t>
      </w:r>
      <w:r>
        <w:rPr>
          <w:rFonts w:ascii="DRGLQH+FZLTSK--GBK1-0"/>
          <w:color w:val="221E1F"/>
          <w:spacing w:val="-7"/>
          <w:sz w:val="18"/>
          <w:lang w:eastAsia="zh-CN"/>
        </w:rPr>
        <w:t xml:space="preserve"> </w:t>
      </w:r>
      <w:r>
        <w:rPr>
          <w:rFonts w:ascii="DRGLQH+FZLTSK--GBK1-0" w:hAnsi="DRGLQH+FZLTSK--GBK1-0" w:cs="DRGLQH+FZLTSK--GBK1-0"/>
          <w:color w:val="221E1F"/>
          <w:sz w:val="18"/>
          <w:lang w:eastAsia="zh-CN"/>
        </w:rPr>
        <w:t>米</w:t>
      </w:r>
    </w:p>
    <w:p w14:paraId="7ED71783" w14:textId="77777777" w:rsidR="0050661D" w:rsidRDefault="00DD529A">
      <w:pPr>
        <w:pStyle w:val="Normal10"/>
        <w:spacing w:before="0" w:after="0" w:line="395" w:lineRule="exact"/>
        <w:ind w:left="326" w:right="2234" w:firstLine="2696"/>
        <w:jc w:val="left"/>
        <w:rPr>
          <w:rFonts w:ascii="DRGLQH+FZLTSK--GBK1-0"/>
          <w:color w:val="000000"/>
          <w:sz w:val="18"/>
          <w:lang w:eastAsia="zh-CN"/>
        </w:rPr>
      </w:pPr>
      <w:r>
        <w:rPr>
          <w:rFonts w:ascii="DRGLQH+FZLTSK--GBK1-0" w:hAnsi="DRGLQH+FZLTSK--GBK1-0" w:cs="DRGLQH+FZLTSK--GBK1-0"/>
          <w:color w:val="221E1F"/>
          <w:sz w:val="18"/>
          <w:lang w:eastAsia="zh-CN"/>
        </w:rPr>
        <w:t>钢琴</w:t>
      </w:r>
      <w:r>
        <w:rPr>
          <w:rFonts w:ascii="DRGLQH+FZLTSK--GBK1-0"/>
          <w:color w:val="221E1F"/>
          <w:spacing w:val="3327"/>
          <w:sz w:val="18"/>
          <w:lang w:eastAsia="zh-CN"/>
        </w:rPr>
        <w:t xml:space="preserve"> </w:t>
      </w:r>
      <w:r>
        <w:rPr>
          <w:rFonts w:ascii="DRGLQH+FZLTSK--GBK1-0"/>
          <w:color w:val="221E1F"/>
          <w:sz w:val="18"/>
          <w:lang w:eastAsia="zh-CN"/>
        </w:rPr>
        <w:t>1 2</w:t>
      </w:r>
      <w:r>
        <w:rPr>
          <w:rFonts w:ascii="DRGLQH+FZLTSK--GBK1-0"/>
          <w:color w:val="221E1F"/>
          <w:spacing w:val="541"/>
          <w:sz w:val="18"/>
          <w:lang w:eastAsia="zh-CN"/>
        </w:rPr>
        <w:t xml:space="preserve"> </w:t>
      </w:r>
      <w:r>
        <w:rPr>
          <w:rFonts w:ascii="DRGLQH+FZLTSK--GBK1-0" w:hAnsi="DRGLQH+FZLTSK--GBK1-0" w:cs="DRGLQH+FZLTSK--GBK1-0"/>
          <w:color w:val="221E1F"/>
          <w:sz w:val="18"/>
          <w:lang w:eastAsia="zh-CN"/>
        </w:rPr>
        <w:t>声乐、视唱实训室</w:t>
      </w:r>
      <w:r>
        <w:rPr>
          <w:rFonts w:ascii="DRGLQH+FZLTSK--GBK1-0"/>
          <w:color w:val="221E1F"/>
          <w:spacing w:val="515"/>
          <w:sz w:val="18"/>
          <w:lang w:eastAsia="zh-CN"/>
        </w:rPr>
        <w:t xml:space="preserve"> </w:t>
      </w:r>
      <w:r>
        <w:rPr>
          <w:rFonts w:ascii="DRGLQH+FZLTSK--GBK1-0" w:hAnsi="DRGLQH+FZLTSK--GBK1-0" w:cs="DRGLQH+FZLTSK--GBK1-0"/>
          <w:color w:val="221E1F"/>
          <w:sz w:val="18"/>
          <w:lang w:eastAsia="zh-CN"/>
        </w:rPr>
        <w:t>数字</w:t>
      </w:r>
      <w:r>
        <w:rPr>
          <w:rFonts w:ascii="DRGLQH+FZLTSK--GBK1-0"/>
          <w:color w:val="221E1F"/>
          <w:spacing w:val="-7"/>
          <w:sz w:val="18"/>
          <w:lang w:eastAsia="zh-CN"/>
        </w:rPr>
        <w:t xml:space="preserve"> </w:t>
      </w:r>
      <w:r>
        <w:rPr>
          <w:rFonts w:ascii="DRGLQH+FZLTSK--GBK1-0"/>
          <w:color w:val="221E1F"/>
          <w:sz w:val="18"/>
          <w:lang w:eastAsia="zh-CN"/>
        </w:rPr>
        <w:t>CD</w:t>
      </w:r>
      <w:r>
        <w:rPr>
          <w:rFonts w:ascii="DRGLQH+FZLTSK--GBK1-0"/>
          <w:color w:val="221E1F"/>
          <w:spacing w:val="-7"/>
          <w:sz w:val="18"/>
          <w:lang w:eastAsia="zh-CN"/>
        </w:rPr>
        <w:t xml:space="preserve"> </w:t>
      </w:r>
      <w:r>
        <w:rPr>
          <w:rFonts w:ascii="DRGLQH+FZLTSK--GBK1-0" w:hAnsi="DRGLQH+FZLTSK--GBK1-0" w:cs="DRGLQH+FZLTSK--GBK1-0"/>
          <w:color w:val="221E1F"/>
          <w:sz w:val="18"/>
          <w:lang w:eastAsia="zh-CN"/>
        </w:rPr>
        <w:t>音响设备</w:t>
      </w:r>
      <w:r>
        <w:rPr>
          <w:rFonts w:ascii="DRGLQH+FZLTSK--GBK1-0"/>
          <w:color w:val="221E1F"/>
          <w:spacing w:val="2269"/>
          <w:sz w:val="18"/>
          <w:lang w:eastAsia="zh-CN"/>
        </w:rPr>
        <w:t xml:space="preserve"> </w:t>
      </w:r>
      <w:r>
        <w:rPr>
          <w:rFonts w:ascii="DRGLQH+FZLTSK--GBK1-0" w:hAnsi="DRGLQH+FZLTSK--GBK1-0" w:cs="DRGLQH+FZLTSK--GBK1-0"/>
          <w:color w:val="221E1F"/>
          <w:sz w:val="18"/>
          <w:lang w:eastAsia="zh-CN"/>
        </w:rPr>
        <w:t>1</w:t>
      </w:r>
      <w:r>
        <w:rPr>
          <w:rFonts w:ascii="DRGLQH+FZLTSK--GBK1-0" w:hAnsi="DRGLQH+FZLTSK--GBK1-0" w:cs="DRGLQH+FZLTSK--GBK1-0"/>
          <w:color w:val="221E1F"/>
          <w:sz w:val="18"/>
          <w:lang w:eastAsia="zh-CN"/>
        </w:rPr>
        <w:cr/>
      </w:r>
      <w:r>
        <w:rPr>
          <w:rFonts w:ascii="DRGLQH+FZLTSK--GBK1-0"/>
          <w:color w:val="221E1F"/>
          <w:spacing w:val="2644"/>
          <w:sz w:val="18"/>
          <w:lang w:eastAsia="zh-CN"/>
        </w:rPr>
        <w:t xml:space="preserve"> </w:t>
      </w:r>
      <w:r>
        <w:rPr>
          <w:rFonts w:ascii="DRGLQH+FZLTSK--GBK1-0" w:hAnsi="DRGLQH+FZLTSK--GBK1-0" w:cs="DRGLQH+FZLTSK--GBK1-0"/>
          <w:color w:val="221E1F"/>
          <w:sz w:val="18"/>
          <w:lang w:eastAsia="zh-CN"/>
        </w:rPr>
        <w:t>乐理示教板</w:t>
      </w:r>
      <w:r>
        <w:rPr>
          <w:rFonts w:ascii="DRGLQH+FZLTSK--GBK1-0"/>
          <w:color w:val="221E1F"/>
          <w:spacing w:val="2787"/>
          <w:sz w:val="18"/>
          <w:lang w:eastAsia="zh-CN"/>
        </w:rPr>
        <w:t xml:space="preserve"> </w:t>
      </w:r>
      <w:r>
        <w:rPr>
          <w:rFonts w:ascii="DRGLQH+FZLTSK--GBK1-0"/>
          <w:color w:val="221E1F"/>
          <w:sz w:val="18"/>
          <w:lang w:eastAsia="zh-CN"/>
        </w:rPr>
        <w:t>1</w:t>
      </w:r>
    </w:p>
    <w:p w14:paraId="7ED71784" w14:textId="77777777" w:rsidR="0050661D" w:rsidRDefault="00DD529A">
      <w:pPr>
        <w:pStyle w:val="Normal10"/>
        <w:spacing w:before="198" w:after="0" w:line="198" w:lineRule="exact"/>
        <w:ind w:left="326"/>
        <w:jc w:val="left"/>
        <w:rPr>
          <w:rFonts w:ascii="DRGLQH+FZLTSK--GBK1-0"/>
          <w:color w:val="000000"/>
          <w:sz w:val="18"/>
          <w:lang w:eastAsia="zh-CN"/>
        </w:rPr>
      </w:pPr>
      <w:r>
        <w:rPr>
          <w:rFonts w:ascii="DRGLQH+FZLTSK--GBK1-0"/>
          <w:color w:val="221E1F"/>
          <w:spacing w:val="2644"/>
          <w:sz w:val="18"/>
          <w:lang w:eastAsia="zh-CN"/>
        </w:rPr>
        <w:t xml:space="preserve"> </w:t>
      </w:r>
      <w:r>
        <w:rPr>
          <w:rFonts w:ascii="DRGLQH+FZLTSK--GBK1-0" w:hAnsi="DRGLQH+FZLTSK--GBK1-0" w:cs="DRGLQH+FZLTSK--GBK1-0"/>
          <w:color w:val="221E1F"/>
          <w:sz w:val="18"/>
          <w:lang w:eastAsia="zh-CN"/>
        </w:rPr>
        <w:t>电钢琴</w:t>
      </w:r>
      <w:r>
        <w:rPr>
          <w:rFonts w:ascii="DRGLQH+FZLTSK--GBK1-0"/>
          <w:color w:val="221E1F"/>
          <w:spacing w:val="3093"/>
          <w:sz w:val="18"/>
          <w:lang w:eastAsia="zh-CN"/>
        </w:rPr>
        <w:t xml:space="preserve"> </w:t>
      </w:r>
      <w:r>
        <w:rPr>
          <w:rFonts w:ascii="DRGLQH+FZLTSK--GBK1-0" w:hAnsi="DRGLQH+FZLTSK--GBK1-0" w:cs="DRGLQH+FZLTSK--GBK1-0"/>
          <w:color w:val="221E1F"/>
          <w:sz w:val="18"/>
          <w:lang w:eastAsia="zh-CN"/>
        </w:rPr>
        <w:t>40</w:t>
      </w:r>
      <w:r>
        <w:rPr>
          <w:rFonts w:ascii="DRGLQH+FZLTSK--GBK1-0" w:hAnsi="DRGLQH+FZLTSK--GBK1-0" w:cs="DRGLQH+FZLTSK--GBK1-0"/>
          <w:color w:val="221E1F"/>
          <w:sz w:val="18"/>
          <w:lang w:eastAsia="zh-CN"/>
        </w:rPr>
        <w:cr/>
      </w:r>
      <w:r>
        <w:rPr>
          <w:rFonts w:ascii="DRGLQH+FZLTSK--GBK1-0"/>
          <w:color w:val="221E1F"/>
          <w:sz w:val="18"/>
          <w:lang w:eastAsia="zh-CN"/>
        </w:rPr>
        <w:t>3</w:t>
      </w:r>
      <w:r>
        <w:rPr>
          <w:rFonts w:ascii="DRGLQH+FZLTSK--GBK1-0"/>
          <w:color w:val="221E1F"/>
          <w:spacing w:val="721"/>
          <w:sz w:val="18"/>
          <w:lang w:eastAsia="zh-CN"/>
        </w:rPr>
        <w:t xml:space="preserve"> </w:t>
      </w:r>
      <w:r>
        <w:rPr>
          <w:rFonts w:ascii="DRGLQH+FZLTSK--GBK1-0" w:hAnsi="DRGLQH+FZLTSK--GBK1-0" w:cs="DRGLQH+FZLTSK--GBK1-0"/>
          <w:color w:val="221E1F"/>
          <w:sz w:val="18"/>
          <w:lang w:eastAsia="zh-CN"/>
        </w:rPr>
        <w:t>电钢琴实训室</w:t>
      </w:r>
    </w:p>
    <w:p w14:paraId="7ED71785" w14:textId="77777777" w:rsidR="0050661D" w:rsidRDefault="00DD529A">
      <w:pPr>
        <w:pStyle w:val="Normal10"/>
        <w:spacing w:before="0" w:after="0" w:line="210" w:lineRule="exact"/>
        <w:ind w:left="3021"/>
        <w:jc w:val="left"/>
        <w:rPr>
          <w:rFonts w:ascii="DRGLQH+FZLTSK--GBK1-0"/>
          <w:color w:val="000000"/>
          <w:sz w:val="18"/>
          <w:lang w:eastAsia="zh-CN"/>
        </w:rPr>
      </w:pPr>
      <w:r>
        <w:rPr>
          <w:rFonts w:ascii="DRGLQH+FZLTSK--GBK1-0" w:hAnsi="DRGLQH+FZLTSK--GBK1-0" w:cs="DRGLQH+FZLTSK--GBK1-0"/>
          <w:color w:val="221E1F"/>
          <w:sz w:val="18"/>
          <w:lang w:eastAsia="zh-CN"/>
        </w:rPr>
        <w:t>教学演示与监控平台</w:t>
      </w:r>
      <w:r>
        <w:rPr>
          <w:rFonts w:ascii="DRGLQH+FZLTSK--GBK1-0"/>
          <w:color w:val="221E1F"/>
          <w:spacing w:val="2067"/>
          <w:sz w:val="18"/>
          <w:lang w:eastAsia="zh-CN"/>
        </w:rPr>
        <w:t xml:space="preserve"> </w:t>
      </w:r>
      <w:r>
        <w:rPr>
          <w:rFonts w:ascii="DRGLQH+FZLTSK--GBK1-0"/>
          <w:color w:val="221E1F"/>
          <w:sz w:val="18"/>
          <w:lang w:eastAsia="zh-CN"/>
        </w:rPr>
        <w:t>1</w:t>
      </w:r>
    </w:p>
    <w:p w14:paraId="7ED71786" w14:textId="77777777" w:rsidR="0050661D" w:rsidRDefault="00DD529A">
      <w:pPr>
        <w:pStyle w:val="Normal10"/>
        <w:spacing w:before="0" w:after="0" w:line="395" w:lineRule="exact"/>
        <w:ind w:left="3021"/>
        <w:jc w:val="left"/>
        <w:rPr>
          <w:rFonts w:ascii="DRGLQH+FZLTSK--GBK1-0"/>
          <w:color w:val="000000"/>
          <w:sz w:val="18"/>
          <w:lang w:eastAsia="zh-CN"/>
        </w:rPr>
      </w:pPr>
      <w:r>
        <w:rPr>
          <w:rFonts w:ascii="DRGLQH+FZLTSK--GBK1-0" w:hAnsi="DRGLQH+FZLTSK--GBK1-0" w:cs="DRGLQH+FZLTSK--GBK1-0"/>
          <w:color w:val="221E1F"/>
          <w:sz w:val="18"/>
          <w:lang w:eastAsia="zh-CN"/>
        </w:rPr>
        <w:t>实物展示台</w:t>
      </w:r>
      <w:r>
        <w:rPr>
          <w:rFonts w:ascii="DRGLQH+FZLTSK--GBK1-0"/>
          <w:color w:val="221E1F"/>
          <w:spacing w:val="2786"/>
          <w:sz w:val="18"/>
          <w:lang w:eastAsia="zh-CN"/>
        </w:rPr>
        <w:t xml:space="preserve"> </w:t>
      </w:r>
      <w:r>
        <w:rPr>
          <w:rFonts w:ascii="DRGLQH+FZLTSK--GBK1-0" w:hAnsi="DRGLQH+FZLTSK--GBK1-0" w:cs="DRGLQH+FZLTSK--GBK1-0"/>
          <w:color w:val="221E1F"/>
          <w:sz w:val="18"/>
          <w:lang w:eastAsia="zh-CN"/>
        </w:rPr>
        <w:t>4</w:t>
      </w:r>
      <w:r>
        <w:rPr>
          <w:rFonts w:ascii="DRGLQH+FZLTSK--GBK1-0" w:hAnsi="DRGLQH+FZLTSK--GBK1-0" w:cs="DRGLQH+FZLTSK--GBK1-0"/>
          <w:color w:val="221E1F"/>
          <w:sz w:val="18"/>
          <w:lang w:eastAsia="zh-CN"/>
        </w:rPr>
        <w:cr/>
      </w:r>
      <w:r>
        <w:rPr>
          <w:rFonts w:ascii="DRGLQH+FZLTSK--GBK1-0" w:hAnsi="DRGLQH+FZLTSK--GBK1-0" w:cs="DRGLQH+FZLTSK--GBK1-0"/>
          <w:color w:val="221E1F"/>
          <w:sz w:val="18"/>
          <w:lang w:eastAsia="zh-CN"/>
        </w:rPr>
        <w:t>数字多媒体教学系统</w:t>
      </w:r>
      <w:r>
        <w:rPr>
          <w:rFonts w:ascii="DRGLQH+FZLTSK--GBK1-0"/>
          <w:color w:val="221E1F"/>
          <w:spacing w:val="2067"/>
          <w:sz w:val="18"/>
          <w:lang w:eastAsia="zh-CN"/>
        </w:rPr>
        <w:t xml:space="preserve"> </w:t>
      </w:r>
      <w:r>
        <w:rPr>
          <w:rFonts w:ascii="DRGLQH+FZLTSK--GBK1-0"/>
          <w:color w:val="221E1F"/>
          <w:sz w:val="18"/>
          <w:lang w:eastAsia="zh-CN"/>
        </w:rPr>
        <w:t>1</w:t>
      </w:r>
    </w:p>
    <w:p w14:paraId="7ED71787" w14:textId="77777777" w:rsidR="0050661D" w:rsidRDefault="00DD529A">
      <w:pPr>
        <w:pStyle w:val="Normal10"/>
        <w:spacing w:before="198" w:after="0" w:line="198" w:lineRule="exact"/>
        <w:ind w:left="325"/>
        <w:jc w:val="left"/>
        <w:rPr>
          <w:rFonts w:ascii="DRGLQH+FZLTSK--GBK1-0"/>
          <w:color w:val="000000"/>
          <w:sz w:val="18"/>
          <w:lang w:eastAsia="zh-CN"/>
        </w:rPr>
      </w:pPr>
      <w:r>
        <w:rPr>
          <w:rFonts w:ascii="DRGLQH+FZLTSK--GBK1-0"/>
          <w:color w:val="221E1F"/>
          <w:spacing w:val="2645"/>
          <w:sz w:val="18"/>
          <w:lang w:eastAsia="zh-CN"/>
        </w:rPr>
        <w:t xml:space="preserve"> </w:t>
      </w:r>
      <w:r>
        <w:rPr>
          <w:rFonts w:ascii="DRGLQH+FZLTSK--GBK1-0" w:hAnsi="DRGLQH+FZLTSK--GBK1-0" w:cs="DRGLQH+FZLTSK--GBK1-0"/>
          <w:color w:val="221E1F"/>
          <w:sz w:val="18"/>
          <w:lang w:eastAsia="zh-CN"/>
        </w:rPr>
        <w:t>计算机及扫描仪、打印机</w:t>
      </w:r>
      <w:r>
        <w:rPr>
          <w:rFonts w:ascii="DRGLQH+FZLTSK--GBK1-0"/>
          <w:color w:val="221E1F"/>
          <w:spacing w:val="1707"/>
          <w:sz w:val="18"/>
          <w:lang w:eastAsia="zh-CN"/>
        </w:rPr>
        <w:t xml:space="preserve"> </w:t>
      </w:r>
      <w:r>
        <w:rPr>
          <w:rFonts w:ascii="DRGLQH+FZLTSK--GBK1-0" w:hAnsi="DRGLQH+FZLTSK--GBK1-0" w:cs="DRGLQH+FZLTSK--GBK1-0"/>
          <w:color w:val="221E1F"/>
          <w:sz w:val="18"/>
          <w:lang w:eastAsia="zh-CN"/>
        </w:rPr>
        <w:t>1</w:t>
      </w:r>
      <w:r>
        <w:rPr>
          <w:rFonts w:ascii="DRGLQH+FZLTSK--GBK1-0" w:hAnsi="DRGLQH+FZLTSK--GBK1-0" w:cs="DRGLQH+FZLTSK--GBK1-0"/>
          <w:color w:val="221E1F"/>
          <w:sz w:val="18"/>
          <w:lang w:eastAsia="zh-CN"/>
        </w:rPr>
        <w:cr/>
      </w:r>
      <w:r>
        <w:rPr>
          <w:rFonts w:ascii="DRGLQH+FZLTSK--GBK1-0"/>
          <w:color w:val="221E1F"/>
          <w:sz w:val="18"/>
          <w:lang w:eastAsia="zh-CN"/>
        </w:rPr>
        <w:t>4</w:t>
      </w:r>
      <w:r>
        <w:rPr>
          <w:rFonts w:ascii="DRGLQH+FZLTSK--GBK1-0"/>
          <w:color w:val="221E1F"/>
          <w:spacing w:val="630"/>
          <w:sz w:val="18"/>
          <w:lang w:eastAsia="zh-CN"/>
        </w:rPr>
        <w:t xml:space="preserve"> </w:t>
      </w:r>
      <w:r>
        <w:rPr>
          <w:rFonts w:ascii="DRGLQH+FZLTSK--GBK1-0" w:hAnsi="DRGLQH+FZLTSK--GBK1-0" w:cs="DRGLQH+FZLTSK--GBK1-0"/>
          <w:color w:val="221E1F"/>
          <w:sz w:val="18"/>
          <w:lang w:eastAsia="zh-CN"/>
        </w:rPr>
        <w:t>绘画手工实训室</w:t>
      </w:r>
    </w:p>
    <w:p w14:paraId="7ED71788" w14:textId="77777777" w:rsidR="0050661D" w:rsidRDefault="00DD529A">
      <w:pPr>
        <w:pStyle w:val="Normal10"/>
        <w:spacing w:before="0" w:after="0" w:line="210" w:lineRule="exact"/>
        <w:ind w:left="3021"/>
        <w:jc w:val="left"/>
        <w:rPr>
          <w:rFonts w:ascii="DRGLQH+FZLTSK--GBK1-0"/>
          <w:color w:val="000000"/>
          <w:sz w:val="18"/>
          <w:lang w:eastAsia="zh-CN"/>
        </w:rPr>
      </w:pPr>
      <w:r>
        <w:rPr>
          <w:rFonts w:ascii="DRGLQH+FZLTSK--GBK1-0" w:hAnsi="DRGLQH+FZLTSK--GBK1-0" w:cs="DRGLQH+FZLTSK--GBK1-0"/>
          <w:color w:val="221E1F"/>
          <w:sz w:val="18"/>
          <w:lang w:eastAsia="zh-CN"/>
        </w:rPr>
        <w:t>各类石膏、模型、实物等美术用具</w:t>
      </w:r>
      <w:r>
        <w:rPr>
          <w:rFonts w:ascii="DRGLQH+FZLTSK--GBK1-0"/>
          <w:color w:val="221E1F"/>
          <w:spacing w:val="987"/>
          <w:sz w:val="18"/>
          <w:lang w:eastAsia="zh-CN"/>
        </w:rPr>
        <w:t xml:space="preserve"> </w:t>
      </w:r>
      <w:r>
        <w:rPr>
          <w:rFonts w:ascii="DRGLQH+FZLTSK--GBK1-0"/>
          <w:color w:val="221E1F"/>
          <w:sz w:val="18"/>
          <w:lang w:eastAsia="zh-CN"/>
        </w:rPr>
        <w:t>5</w:t>
      </w:r>
    </w:p>
    <w:p w14:paraId="7ED71789" w14:textId="77777777" w:rsidR="0050661D" w:rsidRDefault="00DD529A">
      <w:pPr>
        <w:pStyle w:val="Normal10"/>
        <w:spacing w:before="186" w:after="0" w:line="210" w:lineRule="exact"/>
        <w:ind w:left="3021"/>
        <w:jc w:val="left"/>
        <w:rPr>
          <w:rFonts w:ascii="DRGLQH+FZLTSK--GBK1-0"/>
          <w:color w:val="000000"/>
          <w:sz w:val="18"/>
        </w:rPr>
      </w:pPr>
      <w:proofErr w:type="spellStart"/>
      <w:r>
        <w:rPr>
          <w:rFonts w:ascii="DRGLQH+FZLTSK--GBK1-0" w:hAnsi="DRGLQH+FZLTSK--GBK1-0" w:cs="DRGLQH+FZLTSK--GBK1-0"/>
          <w:color w:val="221E1F"/>
          <w:sz w:val="18"/>
        </w:rPr>
        <w:t>展示柜</w:t>
      </w:r>
      <w:proofErr w:type="spellEnd"/>
      <w:r>
        <w:rPr>
          <w:rFonts w:ascii="DRGLQH+FZLTSK--GBK1-0"/>
          <w:color w:val="221E1F"/>
          <w:spacing w:val="3146"/>
          <w:sz w:val="18"/>
        </w:rPr>
        <w:t xml:space="preserve"> </w:t>
      </w:r>
      <w:r>
        <w:rPr>
          <w:rFonts w:ascii="DRGLQH+FZLTSK--GBK1-0"/>
          <w:color w:val="221E1F"/>
          <w:sz w:val="18"/>
        </w:rPr>
        <w:t>4</w:t>
      </w:r>
    </w:p>
    <w:p w14:paraId="7ED7178A" w14:textId="77777777" w:rsidR="0050661D" w:rsidRDefault="00DD529A">
      <w:pPr>
        <w:pStyle w:val="Normal10"/>
        <w:spacing w:before="186" w:after="0" w:line="210" w:lineRule="exact"/>
        <w:ind w:left="3021"/>
        <w:jc w:val="left"/>
        <w:rPr>
          <w:rFonts w:ascii="DRGLQH+FZLTSK--GBK1-0"/>
          <w:color w:val="000000"/>
          <w:sz w:val="18"/>
        </w:rPr>
      </w:pPr>
      <w:proofErr w:type="spellStart"/>
      <w:r>
        <w:rPr>
          <w:rFonts w:ascii="DRGLQH+FZLTSK--GBK1-0" w:hAnsi="DRGLQH+FZLTSK--GBK1-0" w:cs="DRGLQH+FZLTSK--GBK1-0"/>
          <w:color w:val="221E1F"/>
          <w:sz w:val="18"/>
        </w:rPr>
        <w:t>手工制作常用工具</w:t>
      </w:r>
      <w:proofErr w:type="spellEnd"/>
      <w:r>
        <w:rPr>
          <w:rFonts w:ascii="DRGLQH+FZLTSK--GBK1-0"/>
          <w:color w:val="221E1F"/>
          <w:spacing w:val="2194"/>
          <w:sz w:val="18"/>
        </w:rPr>
        <w:t xml:space="preserve"> </w:t>
      </w:r>
      <w:r>
        <w:rPr>
          <w:rFonts w:ascii="DRGLQH+FZLTSK--GBK1-0"/>
          <w:color w:val="221E1F"/>
          <w:sz w:val="18"/>
        </w:rPr>
        <w:t>20</w:t>
      </w:r>
    </w:p>
    <w:p w14:paraId="7ED7178B" w14:textId="77777777" w:rsidR="0050661D" w:rsidRDefault="00DD529A">
      <w:pPr>
        <w:pStyle w:val="Normal10"/>
        <w:spacing w:before="489" w:after="0" w:line="280" w:lineRule="exact"/>
        <w:ind w:left="3694"/>
        <w:jc w:val="left"/>
        <w:rPr>
          <w:rFonts w:ascii="APFOUO+FZHTK--GBK1-0"/>
          <w:color w:val="000000"/>
          <w:sz w:val="24"/>
          <w:lang w:eastAsia="zh-CN"/>
        </w:rPr>
        <w:sectPr w:rsidR="0050661D">
          <w:pgSz w:w="10820" w:h="15080"/>
          <w:pgMar w:top="1586" w:right="100" w:bottom="0" w:left="1587" w:header="720" w:footer="720" w:gutter="0"/>
          <w:pgNumType w:start="1"/>
          <w:cols w:space="720"/>
          <w:docGrid w:linePitch="1"/>
        </w:sectPr>
      </w:pPr>
      <w:r>
        <w:rPr>
          <w:rFonts w:ascii="APFOUO+FZHTK--GBK1-0"/>
          <w:color w:val="221E1F"/>
          <w:sz w:val="24"/>
          <w:lang w:eastAsia="zh-CN"/>
        </w:rPr>
        <w:t>13</w:t>
      </w:r>
    </w:p>
    <w:p w14:paraId="7ED7178C" w14:textId="77777777" w:rsidR="0050661D" w:rsidRDefault="00DD529A">
      <w:pPr>
        <w:pStyle w:val="Normal11"/>
        <w:spacing w:before="0" w:after="0" w:line="210" w:lineRule="exact"/>
        <w:ind w:left="6962"/>
        <w:jc w:val="left"/>
        <w:rPr>
          <w:rFonts w:ascii="BFDOGB+FZLTSK--GBK1-0"/>
          <w:color w:val="000000"/>
          <w:sz w:val="18"/>
          <w:lang w:eastAsia="zh-CN"/>
        </w:rPr>
      </w:pPr>
      <w:r>
        <w:rPr>
          <w:noProof/>
        </w:rPr>
        <w:lastRenderedPageBreak/>
        <w:pict w14:anchorId="7ED717BD">
          <v:shape id="_x0000_s1027" type="#_x0000_t75" alt="" style="position:absolute;left:0;text-align:left;margin-left:-1pt;margin-top:-1pt;width:543pt;height:756pt;z-index:-251646976;mso-wrap-edited:f;mso-width-percent:0;mso-height-percent:0;mso-position-horizontal-relative:page;mso-position-vertical-relative:page;mso-width-percent:0;mso-height-percent:0">
            <v:imagedata r:id="rId13" o:title=""/>
            <w10:wrap anchorx="page" anchory="page"/>
          </v:shape>
        </w:pict>
      </w:r>
      <w:r>
        <w:rPr>
          <w:rFonts w:ascii="BFDOGB+FZLTSK--GBK1-0" w:hAnsi="BFDOGB+FZLTSK--GBK1-0" w:cs="BFDOGB+FZLTSK--GBK1-0"/>
          <w:color w:val="221E1F"/>
          <w:sz w:val="18"/>
          <w:lang w:eastAsia="zh-CN"/>
        </w:rPr>
        <w:t xml:space="preserve">续表　　</w:t>
      </w:r>
    </w:p>
    <w:p w14:paraId="7ED7178D" w14:textId="77777777" w:rsidR="0050661D" w:rsidRDefault="00DD529A">
      <w:pPr>
        <w:pStyle w:val="Normal11"/>
        <w:spacing w:before="169" w:after="0" w:line="206" w:lineRule="exact"/>
        <w:ind w:left="194" w:right="3088" w:firstLine="4189"/>
        <w:jc w:val="left"/>
        <w:rPr>
          <w:rFonts w:ascii="HVNSEB+FZLTHK--GBK1-0"/>
          <w:color w:val="000000"/>
          <w:sz w:val="18"/>
          <w:lang w:eastAsia="zh-CN"/>
        </w:rPr>
      </w:pPr>
      <w:r>
        <w:rPr>
          <w:rFonts w:ascii="HVNSEB+FZLTHK--GBK1-0" w:hAnsi="HVNSEB+FZLTHK--GBK1-0" w:cs="HVNSEB+FZLTHK--GBK1-0"/>
          <w:color w:val="221E1F"/>
          <w:sz w:val="18"/>
          <w:lang w:eastAsia="zh-CN"/>
        </w:rPr>
        <w:t>主要工具和设施设备</w:t>
      </w:r>
      <w:r>
        <w:rPr>
          <w:rFonts w:ascii="HVNSEB+FZLTHK--GBK1-0" w:hAnsi="HVNSEB+FZLTHK--GBK1-0" w:cs="HVNSEB+FZLTHK--GBK1-0"/>
          <w:color w:val="221E1F"/>
          <w:sz w:val="18"/>
          <w:lang w:eastAsia="zh-CN"/>
        </w:rPr>
        <w:t xml:space="preserve"> </w:t>
      </w:r>
      <w:r>
        <w:rPr>
          <w:rFonts w:ascii="HVNSEB+FZLTHK--GBK1-0" w:hAnsi="HVNSEB+FZLTHK--GBK1-0" w:cs="HVNSEB+FZLTHK--GBK1-0"/>
          <w:color w:val="221E1F"/>
          <w:sz w:val="18"/>
          <w:lang w:eastAsia="zh-CN"/>
        </w:rPr>
        <w:t>序号</w:t>
      </w:r>
      <w:r>
        <w:rPr>
          <w:rFonts w:ascii="Times New Roman"/>
          <w:color w:val="221E1F"/>
          <w:spacing w:val="686"/>
          <w:sz w:val="18"/>
          <w:lang w:eastAsia="zh-CN"/>
        </w:rPr>
        <w:t xml:space="preserve"> </w:t>
      </w:r>
      <w:r>
        <w:rPr>
          <w:rFonts w:ascii="HVNSEB+FZLTHK--GBK1-0" w:hAnsi="HVNSEB+FZLTHK--GBK1-0" w:cs="HVNSEB+FZLTHK--GBK1-0"/>
          <w:color w:val="221E1F"/>
          <w:sz w:val="18"/>
          <w:lang w:eastAsia="zh-CN"/>
        </w:rPr>
        <w:t>实训室名称</w:t>
      </w:r>
    </w:p>
    <w:p w14:paraId="7ED7178E" w14:textId="77777777" w:rsidR="0050661D" w:rsidRDefault="00DD529A">
      <w:pPr>
        <w:pStyle w:val="Normal11"/>
        <w:spacing w:before="4" w:after="0" w:line="216" w:lineRule="exact"/>
        <w:ind w:left="4162"/>
        <w:jc w:val="left"/>
        <w:rPr>
          <w:rFonts w:ascii="HVNSEB+FZLTHK--GBK1-0"/>
          <w:color w:val="000000"/>
          <w:sz w:val="18"/>
          <w:lang w:eastAsia="zh-CN"/>
        </w:rPr>
      </w:pPr>
      <w:r>
        <w:rPr>
          <w:rFonts w:ascii="HVNSEB+FZLTHK--GBK1-0" w:hAnsi="HVNSEB+FZLTHK--GBK1-0" w:cs="HVNSEB+FZLTHK--GBK1-0"/>
          <w:color w:val="221E1F"/>
          <w:sz w:val="18"/>
          <w:lang w:eastAsia="zh-CN"/>
        </w:rPr>
        <w:t>名称</w:t>
      </w:r>
      <w:r>
        <w:rPr>
          <w:rFonts w:ascii="Times New Roman"/>
          <w:color w:val="221E1F"/>
          <w:spacing w:val="1733"/>
          <w:sz w:val="18"/>
          <w:lang w:eastAsia="zh-CN"/>
        </w:rPr>
        <w:t xml:space="preserve"> </w:t>
      </w:r>
      <w:r>
        <w:rPr>
          <w:rFonts w:ascii="HVNSEB+FZLTHK--GBK1-0" w:hAnsi="HVNSEB+FZLTHK--GBK1-0" w:cs="HVNSEB+FZLTHK--GBK1-0"/>
          <w:color w:val="221E1F"/>
          <w:sz w:val="18"/>
          <w:lang w:eastAsia="zh-CN"/>
        </w:rPr>
        <w:t>数</w:t>
      </w:r>
      <w:r>
        <w:rPr>
          <w:rFonts w:ascii="Times New Roman"/>
          <w:color w:val="221E1F"/>
          <w:spacing w:val="-45"/>
          <w:sz w:val="18"/>
          <w:lang w:eastAsia="zh-CN"/>
        </w:rPr>
        <w:t xml:space="preserve"> </w:t>
      </w:r>
      <w:r>
        <w:rPr>
          <w:rFonts w:ascii="HVNSEB+FZLTHK--GBK1-0" w:hAnsi="HVNSEB+FZLTHK--GBK1-0" w:cs="HVNSEB+FZLTHK--GBK1-0"/>
          <w:color w:val="221E1F"/>
          <w:spacing w:val="-27"/>
          <w:sz w:val="18"/>
          <w:lang w:eastAsia="zh-CN"/>
        </w:rPr>
        <w:t>量（套</w:t>
      </w:r>
      <w:r>
        <w:rPr>
          <w:rFonts w:ascii="Times New Roman"/>
          <w:color w:val="221E1F"/>
          <w:spacing w:val="27"/>
          <w:sz w:val="18"/>
          <w:lang w:eastAsia="zh-CN"/>
        </w:rPr>
        <w:t xml:space="preserve"> </w:t>
      </w:r>
      <w:r>
        <w:rPr>
          <w:rFonts w:ascii="HVNSEB+FZLTHK--GBK1-0"/>
          <w:color w:val="221E1F"/>
          <w:sz w:val="18"/>
          <w:lang w:eastAsia="zh-CN"/>
        </w:rPr>
        <w:t>/</w:t>
      </w:r>
      <w:r>
        <w:rPr>
          <w:rFonts w:ascii="Times New Roman"/>
          <w:color w:val="221E1F"/>
          <w:sz w:val="18"/>
          <w:lang w:eastAsia="zh-CN"/>
        </w:rPr>
        <w:t xml:space="preserve"> </w:t>
      </w:r>
      <w:r>
        <w:rPr>
          <w:rFonts w:ascii="HVNSEB+FZLTHK--GBK1-0" w:hAnsi="HVNSEB+FZLTHK--GBK1-0" w:cs="HVNSEB+FZLTHK--GBK1-0"/>
          <w:color w:val="221E1F"/>
          <w:spacing w:val="-36"/>
          <w:sz w:val="18"/>
          <w:lang w:eastAsia="zh-CN"/>
        </w:rPr>
        <w:t>架）</w:t>
      </w:r>
    </w:p>
    <w:p w14:paraId="7ED7178F" w14:textId="77777777" w:rsidR="0050661D" w:rsidRDefault="00DD529A">
      <w:pPr>
        <w:pStyle w:val="Normal11"/>
        <w:spacing w:before="188" w:after="0" w:line="210" w:lineRule="exact"/>
        <w:ind w:left="3022"/>
        <w:jc w:val="left"/>
        <w:rPr>
          <w:rFonts w:ascii="BFDOGB+FZLTSK--GBK1-0"/>
          <w:color w:val="000000"/>
          <w:sz w:val="18"/>
          <w:lang w:eastAsia="zh-CN"/>
        </w:rPr>
      </w:pPr>
      <w:r>
        <w:rPr>
          <w:rFonts w:ascii="BFDOGB+FZLTSK--GBK1-0" w:hAnsi="BFDOGB+FZLTSK--GBK1-0" w:cs="BFDOGB+FZLTSK--GBK1-0"/>
          <w:color w:val="221E1F"/>
          <w:sz w:val="18"/>
          <w:lang w:eastAsia="zh-CN"/>
        </w:rPr>
        <w:t>多媒体教学设备</w:t>
      </w:r>
      <w:r>
        <w:rPr>
          <w:rFonts w:ascii="BFDOGB+FZLTSK--GBK1-0"/>
          <w:color w:val="221E1F"/>
          <w:spacing w:val="2426"/>
          <w:sz w:val="18"/>
          <w:lang w:eastAsia="zh-CN"/>
        </w:rPr>
        <w:t xml:space="preserve"> </w:t>
      </w:r>
      <w:r>
        <w:rPr>
          <w:rFonts w:ascii="BFDOGB+FZLTSK--GBK1-0"/>
          <w:color w:val="221E1F"/>
          <w:sz w:val="18"/>
          <w:lang w:eastAsia="zh-CN"/>
        </w:rPr>
        <w:t>4</w:t>
      </w:r>
    </w:p>
    <w:p w14:paraId="7ED71790" w14:textId="77777777" w:rsidR="0050661D" w:rsidRDefault="00DD529A">
      <w:pPr>
        <w:pStyle w:val="Normal11"/>
        <w:spacing w:before="197" w:after="0" w:line="210" w:lineRule="exact"/>
        <w:ind w:left="3022"/>
        <w:jc w:val="left"/>
        <w:rPr>
          <w:rFonts w:ascii="BFDOGB+FZLTSK--GBK1-0"/>
          <w:color w:val="000000"/>
          <w:sz w:val="18"/>
          <w:lang w:eastAsia="zh-CN"/>
        </w:rPr>
      </w:pPr>
      <w:r>
        <w:rPr>
          <w:rFonts w:ascii="BFDOGB+FZLTSK--GBK1-0" w:hAnsi="BFDOGB+FZLTSK--GBK1-0" w:cs="BFDOGB+FZLTSK--GBK1-0"/>
          <w:color w:val="221E1F"/>
          <w:sz w:val="18"/>
          <w:lang w:eastAsia="zh-CN"/>
        </w:rPr>
        <w:t>幼儿组合床具</w:t>
      </w:r>
      <w:r>
        <w:rPr>
          <w:rFonts w:ascii="BFDOGB+FZLTSK--GBK1-0"/>
          <w:color w:val="221E1F"/>
          <w:spacing w:val="2607"/>
          <w:sz w:val="18"/>
          <w:lang w:eastAsia="zh-CN"/>
        </w:rPr>
        <w:t xml:space="preserve"> </w:t>
      </w:r>
      <w:r>
        <w:rPr>
          <w:rFonts w:ascii="BFDOGB+FZLTSK--GBK1-0"/>
          <w:color w:val="221E1F"/>
          <w:sz w:val="18"/>
          <w:lang w:eastAsia="zh-CN"/>
        </w:rPr>
        <w:t>8</w:t>
      </w:r>
    </w:p>
    <w:p w14:paraId="7ED71791" w14:textId="77777777" w:rsidR="0050661D" w:rsidRDefault="00DD529A">
      <w:pPr>
        <w:pStyle w:val="Normal11"/>
        <w:spacing w:before="203" w:after="0" w:line="203" w:lineRule="exact"/>
        <w:ind w:left="326" w:right="2182" w:firstLine="2696"/>
        <w:jc w:val="left"/>
        <w:rPr>
          <w:rFonts w:ascii="BFDOGB+FZLTSK--GBK1-0"/>
          <w:color w:val="000000"/>
          <w:sz w:val="18"/>
          <w:lang w:eastAsia="zh-CN"/>
        </w:rPr>
      </w:pPr>
      <w:r>
        <w:rPr>
          <w:rFonts w:ascii="BFDOGB+FZLTSK--GBK1-0" w:hAnsi="BFDOGB+FZLTSK--GBK1-0" w:cs="BFDOGB+FZLTSK--GBK1-0"/>
          <w:color w:val="221E1F"/>
          <w:sz w:val="18"/>
          <w:lang w:eastAsia="zh-CN"/>
        </w:rPr>
        <w:t>婴幼儿餐饮用具</w:t>
      </w:r>
      <w:r>
        <w:rPr>
          <w:rFonts w:ascii="BFDOGB+FZLTSK--GBK1-0"/>
          <w:color w:val="221E1F"/>
          <w:spacing w:val="2374"/>
          <w:sz w:val="18"/>
          <w:lang w:eastAsia="zh-CN"/>
        </w:rPr>
        <w:t xml:space="preserve"> </w:t>
      </w:r>
      <w:r>
        <w:rPr>
          <w:rFonts w:ascii="BFDOGB+FZLTSK--GBK1-0"/>
          <w:color w:val="221E1F"/>
          <w:sz w:val="18"/>
          <w:lang w:eastAsia="zh-CN"/>
        </w:rPr>
        <w:t>10 5</w:t>
      </w:r>
      <w:r>
        <w:rPr>
          <w:rFonts w:ascii="BFDOGB+FZLTSK--GBK1-0"/>
          <w:color w:val="221E1F"/>
          <w:spacing w:val="631"/>
          <w:sz w:val="18"/>
          <w:lang w:eastAsia="zh-CN"/>
        </w:rPr>
        <w:t xml:space="preserve"> </w:t>
      </w:r>
      <w:r>
        <w:rPr>
          <w:rFonts w:ascii="BFDOGB+FZLTSK--GBK1-0" w:hAnsi="BFDOGB+FZLTSK--GBK1-0" w:cs="BFDOGB+FZLTSK--GBK1-0"/>
          <w:color w:val="221E1F"/>
          <w:sz w:val="18"/>
          <w:lang w:eastAsia="zh-CN"/>
        </w:rPr>
        <w:t>幼儿保育实训室</w:t>
      </w:r>
    </w:p>
    <w:p w14:paraId="7ED71792" w14:textId="77777777" w:rsidR="0050661D" w:rsidRDefault="00DD529A">
      <w:pPr>
        <w:pStyle w:val="Normal11"/>
        <w:spacing w:before="0" w:after="0" w:line="210" w:lineRule="exact"/>
        <w:ind w:left="3022"/>
        <w:jc w:val="left"/>
        <w:rPr>
          <w:rFonts w:ascii="BFDOGB+FZLTSK--GBK1-0"/>
          <w:color w:val="000000"/>
          <w:sz w:val="18"/>
        </w:rPr>
      </w:pPr>
      <w:proofErr w:type="spellStart"/>
      <w:r>
        <w:rPr>
          <w:rFonts w:ascii="BFDOGB+FZLTSK--GBK1-0" w:hAnsi="BFDOGB+FZLTSK--GBK1-0" w:cs="BFDOGB+FZLTSK--GBK1-0"/>
          <w:color w:val="221E1F"/>
          <w:sz w:val="18"/>
        </w:rPr>
        <w:t>盥洗用具</w:t>
      </w:r>
      <w:proofErr w:type="spellEnd"/>
      <w:r>
        <w:rPr>
          <w:rFonts w:ascii="BFDOGB+FZLTSK--GBK1-0"/>
          <w:color w:val="221E1F"/>
          <w:spacing w:val="2914"/>
          <w:sz w:val="18"/>
        </w:rPr>
        <w:t xml:space="preserve"> </w:t>
      </w:r>
      <w:r>
        <w:rPr>
          <w:rFonts w:ascii="BFDOGB+FZLTSK--GBK1-0"/>
          <w:color w:val="221E1F"/>
          <w:sz w:val="18"/>
        </w:rPr>
        <w:t>10</w:t>
      </w:r>
    </w:p>
    <w:p w14:paraId="7ED71793" w14:textId="77777777" w:rsidR="0050661D" w:rsidRDefault="00DD529A">
      <w:pPr>
        <w:pStyle w:val="Normal11"/>
        <w:spacing w:before="197" w:after="0" w:line="210" w:lineRule="exact"/>
        <w:ind w:left="3022"/>
        <w:jc w:val="left"/>
        <w:rPr>
          <w:rFonts w:ascii="BFDOGB+FZLTSK--GBK1-0"/>
          <w:color w:val="000000"/>
          <w:sz w:val="18"/>
        </w:rPr>
      </w:pPr>
      <w:proofErr w:type="spellStart"/>
      <w:r>
        <w:rPr>
          <w:rFonts w:ascii="BFDOGB+FZLTSK--GBK1-0" w:hAnsi="BFDOGB+FZLTSK--GBK1-0" w:cs="BFDOGB+FZLTSK--GBK1-0"/>
          <w:color w:val="221E1F"/>
          <w:sz w:val="18"/>
        </w:rPr>
        <w:t>清洁、消毒用具</w:t>
      </w:r>
      <w:proofErr w:type="spellEnd"/>
      <w:r>
        <w:rPr>
          <w:rFonts w:ascii="BFDOGB+FZLTSK--GBK1-0"/>
          <w:color w:val="221E1F"/>
          <w:spacing w:val="2374"/>
          <w:sz w:val="18"/>
        </w:rPr>
        <w:t xml:space="preserve"> </w:t>
      </w:r>
      <w:r>
        <w:rPr>
          <w:rFonts w:ascii="BFDOGB+FZLTSK--GBK1-0"/>
          <w:color w:val="221E1F"/>
          <w:sz w:val="18"/>
        </w:rPr>
        <w:t>20</w:t>
      </w:r>
    </w:p>
    <w:p w14:paraId="7ED71794" w14:textId="77777777" w:rsidR="0050661D" w:rsidRDefault="00DD529A">
      <w:pPr>
        <w:pStyle w:val="Normal11"/>
        <w:spacing w:before="197" w:after="0" w:line="210" w:lineRule="exact"/>
        <w:ind w:left="3022"/>
        <w:jc w:val="left"/>
        <w:rPr>
          <w:rFonts w:ascii="BFDOGB+FZLTSK--GBK1-0"/>
          <w:color w:val="000000"/>
          <w:sz w:val="18"/>
          <w:lang w:eastAsia="zh-CN"/>
        </w:rPr>
      </w:pPr>
      <w:r>
        <w:rPr>
          <w:rFonts w:ascii="BFDOGB+FZLTSK--GBK1-0" w:hAnsi="BFDOGB+FZLTSK--GBK1-0" w:cs="BFDOGB+FZLTSK--GBK1-0"/>
          <w:color w:val="221E1F"/>
          <w:sz w:val="18"/>
          <w:lang w:eastAsia="zh-CN"/>
        </w:rPr>
        <w:t>疾病检查及急救用具</w:t>
      </w:r>
      <w:r>
        <w:rPr>
          <w:rFonts w:ascii="BFDOGB+FZLTSK--GBK1-0"/>
          <w:color w:val="221E1F"/>
          <w:spacing w:val="2014"/>
          <w:sz w:val="18"/>
          <w:lang w:eastAsia="zh-CN"/>
        </w:rPr>
        <w:t xml:space="preserve"> </w:t>
      </w:r>
      <w:r>
        <w:rPr>
          <w:rFonts w:ascii="BFDOGB+FZLTSK--GBK1-0"/>
          <w:color w:val="221E1F"/>
          <w:sz w:val="18"/>
          <w:lang w:eastAsia="zh-CN"/>
        </w:rPr>
        <w:t>10</w:t>
      </w:r>
    </w:p>
    <w:p w14:paraId="7ED71795" w14:textId="77777777" w:rsidR="0050661D" w:rsidRDefault="00DD529A">
      <w:pPr>
        <w:pStyle w:val="Normal11"/>
        <w:spacing w:before="197" w:after="0" w:line="210" w:lineRule="exact"/>
        <w:ind w:left="3022"/>
        <w:jc w:val="left"/>
        <w:rPr>
          <w:rFonts w:ascii="BFDOGB+FZLTSK--GBK1-0"/>
          <w:color w:val="000000"/>
          <w:sz w:val="18"/>
          <w:lang w:eastAsia="zh-CN"/>
        </w:rPr>
      </w:pPr>
      <w:r>
        <w:rPr>
          <w:rFonts w:ascii="BFDOGB+FZLTSK--GBK1-0" w:hAnsi="BFDOGB+FZLTSK--GBK1-0" w:cs="BFDOGB+FZLTSK--GBK1-0"/>
          <w:color w:val="221E1F"/>
          <w:sz w:val="18"/>
          <w:lang w:eastAsia="zh-CN"/>
        </w:rPr>
        <w:t>多媒体教学设备</w:t>
      </w:r>
      <w:r>
        <w:rPr>
          <w:rFonts w:ascii="BFDOGB+FZLTSK--GBK1-0"/>
          <w:color w:val="221E1F"/>
          <w:spacing w:val="2427"/>
          <w:sz w:val="18"/>
          <w:lang w:eastAsia="zh-CN"/>
        </w:rPr>
        <w:t xml:space="preserve"> </w:t>
      </w:r>
      <w:r>
        <w:rPr>
          <w:rFonts w:ascii="BFDOGB+FZLTSK--GBK1-0"/>
          <w:color w:val="221E1F"/>
          <w:sz w:val="18"/>
          <w:lang w:eastAsia="zh-CN"/>
        </w:rPr>
        <w:t>2</w:t>
      </w:r>
    </w:p>
    <w:p w14:paraId="7ED71796" w14:textId="77777777" w:rsidR="0050661D" w:rsidRDefault="00DD529A">
      <w:pPr>
        <w:pStyle w:val="Normal11"/>
        <w:spacing w:before="197" w:after="0" w:line="210" w:lineRule="exact"/>
        <w:ind w:left="3022"/>
        <w:jc w:val="left"/>
        <w:rPr>
          <w:rFonts w:ascii="BFDOGB+FZLTSK--GBK1-0"/>
          <w:color w:val="000000"/>
          <w:sz w:val="18"/>
          <w:lang w:eastAsia="zh-CN"/>
        </w:rPr>
      </w:pPr>
      <w:r>
        <w:rPr>
          <w:rFonts w:ascii="BFDOGB+FZLTSK--GBK1-0" w:hAnsi="BFDOGB+FZLTSK--GBK1-0" w:cs="BFDOGB+FZLTSK--GBK1-0"/>
          <w:color w:val="221E1F"/>
          <w:sz w:val="18"/>
          <w:lang w:eastAsia="zh-CN"/>
        </w:rPr>
        <w:t>幼儿园实木桌椅</w:t>
      </w:r>
      <w:r>
        <w:rPr>
          <w:rFonts w:ascii="BFDOGB+FZLTSK--GBK1-0"/>
          <w:color w:val="221E1F"/>
          <w:spacing w:val="2427"/>
          <w:sz w:val="18"/>
          <w:lang w:eastAsia="zh-CN"/>
        </w:rPr>
        <w:t xml:space="preserve"> </w:t>
      </w:r>
      <w:r>
        <w:rPr>
          <w:rFonts w:ascii="BFDOGB+FZLTSK--GBK1-0"/>
          <w:color w:val="221E1F"/>
          <w:sz w:val="18"/>
          <w:lang w:eastAsia="zh-CN"/>
        </w:rPr>
        <w:t>8</w:t>
      </w:r>
    </w:p>
    <w:p w14:paraId="7ED71797" w14:textId="77777777" w:rsidR="0050661D" w:rsidRDefault="00DD529A">
      <w:pPr>
        <w:pStyle w:val="Normal11"/>
        <w:spacing w:before="197" w:after="0" w:line="210" w:lineRule="exact"/>
        <w:ind w:left="326"/>
        <w:jc w:val="left"/>
        <w:rPr>
          <w:rFonts w:ascii="BFDOGB+FZLTSK--GBK1-0"/>
          <w:color w:val="000000"/>
          <w:sz w:val="18"/>
          <w:lang w:eastAsia="zh-CN"/>
        </w:rPr>
      </w:pPr>
      <w:r>
        <w:rPr>
          <w:rFonts w:ascii="BFDOGB+FZLTSK--GBK1-0"/>
          <w:color w:val="221E1F"/>
          <w:sz w:val="18"/>
          <w:lang w:eastAsia="zh-CN"/>
        </w:rPr>
        <w:t>6</w:t>
      </w:r>
      <w:r>
        <w:rPr>
          <w:rFonts w:ascii="BFDOGB+FZLTSK--GBK1-0"/>
          <w:color w:val="221E1F"/>
          <w:spacing w:val="451"/>
          <w:sz w:val="18"/>
          <w:lang w:eastAsia="zh-CN"/>
        </w:rPr>
        <w:t xml:space="preserve"> </w:t>
      </w:r>
      <w:r>
        <w:rPr>
          <w:rFonts w:ascii="BFDOGB+FZLTSK--GBK1-0" w:hAnsi="BFDOGB+FZLTSK--GBK1-0" w:cs="BFDOGB+FZLTSK--GBK1-0"/>
          <w:color w:val="221E1F"/>
          <w:sz w:val="18"/>
          <w:lang w:eastAsia="zh-CN"/>
        </w:rPr>
        <w:t>教育活动综合实训室</w:t>
      </w:r>
      <w:r>
        <w:rPr>
          <w:rFonts w:ascii="BFDOGB+FZLTSK--GBK1-0"/>
          <w:color w:val="221E1F"/>
          <w:spacing w:val="425"/>
          <w:sz w:val="18"/>
          <w:lang w:eastAsia="zh-CN"/>
        </w:rPr>
        <w:t xml:space="preserve"> </w:t>
      </w:r>
      <w:r>
        <w:rPr>
          <w:rFonts w:ascii="BFDOGB+FZLTSK--GBK1-0" w:hAnsi="BFDOGB+FZLTSK--GBK1-0" w:cs="BFDOGB+FZLTSK--GBK1-0"/>
          <w:color w:val="221E1F"/>
          <w:sz w:val="18"/>
          <w:lang w:eastAsia="zh-CN"/>
        </w:rPr>
        <w:t>蒙台梭利教具</w:t>
      </w:r>
      <w:r>
        <w:rPr>
          <w:rFonts w:ascii="BFDOGB+FZLTSK--GBK1-0"/>
          <w:color w:val="221E1F"/>
          <w:spacing w:val="2607"/>
          <w:sz w:val="18"/>
          <w:lang w:eastAsia="zh-CN"/>
        </w:rPr>
        <w:t xml:space="preserve"> </w:t>
      </w:r>
      <w:r>
        <w:rPr>
          <w:rFonts w:ascii="BFDOGB+FZLTSK--GBK1-0"/>
          <w:color w:val="221E1F"/>
          <w:sz w:val="18"/>
          <w:lang w:eastAsia="zh-CN"/>
        </w:rPr>
        <w:t>2</w:t>
      </w:r>
    </w:p>
    <w:p w14:paraId="7ED71798" w14:textId="77777777" w:rsidR="0050661D" w:rsidRDefault="00DD529A">
      <w:pPr>
        <w:pStyle w:val="Normal11"/>
        <w:spacing w:before="197" w:after="0" w:line="210" w:lineRule="exact"/>
        <w:ind w:left="3022"/>
        <w:jc w:val="left"/>
        <w:rPr>
          <w:rFonts w:ascii="BFDOGB+FZLTSK--GBK1-0"/>
          <w:color w:val="000000"/>
          <w:sz w:val="18"/>
          <w:lang w:eastAsia="zh-CN"/>
        </w:rPr>
      </w:pPr>
      <w:r>
        <w:rPr>
          <w:rFonts w:ascii="BFDOGB+FZLTSK--GBK1-0" w:hAnsi="BFDOGB+FZLTSK--GBK1-0" w:cs="BFDOGB+FZLTSK--GBK1-0"/>
          <w:color w:val="221E1F"/>
          <w:sz w:val="18"/>
          <w:lang w:eastAsia="zh-CN"/>
        </w:rPr>
        <w:t>奥尔夫音乐教具</w:t>
      </w:r>
      <w:r>
        <w:rPr>
          <w:rFonts w:ascii="BFDOGB+FZLTSK--GBK1-0"/>
          <w:color w:val="221E1F"/>
          <w:spacing w:val="2427"/>
          <w:sz w:val="18"/>
          <w:lang w:eastAsia="zh-CN"/>
        </w:rPr>
        <w:t xml:space="preserve"> </w:t>
      </w:r>
      <w:r>
        <w:rPr>
          <w:rFonts w:ascii="BFDOGB+FZLTSK--GBK1-0"/>
          <w:color w:val="221E1F"/>
          <w:sz w:val="18"/>
          <w:lang w:eastAsia="zh-CN"/>
        </w:rPr>
        <w:t>2</w:t>
      </w:r>
    </w:p>
    <w:p w14:paraId="7ED71799" w14:textId="77777777" w:rsidR="0050661D" w:rsidRDefault="00DD529A">
      <w:pPr>
        <w:pStyle w:val="Normal11"/>
        <w:spacing w:before="197" w:after="0" w:line="210" w:lineRule="exact"/>
        <w:ind w:left="3022"/>
        <w:jc w:val="left"/>
        <w:rPr>
          <w:rFonts w:ascii="BFDOGB+FZLTSK--GBK1-0"/>
          <w:color w:val="000000"/>
          <w:sz w:val="18"/>
          <w:lang w:eastAsia="zh-CN"/>
        </w:rPr>
      </w:pPr>
      <w:r>
        <w:rPr>
          <w:rFonts w:ascii="BFDOGB+FZLTSK--GBK1-0" w:hAnsi="BFDOGB+FZLTSK--GBK1-0" w:cs="BFDOGB+FZLTSK--GBK1-0"/>
          <w:color w:val="221E1F"/>
          <w:sz w:val="18"/>
          <w:lang w:eastAsia="zh-CN"/>
        </w:rPr>
        <w:t>各活动区玩教具</w:t>
      </w:r>
      <w:r>
        <w:rPr>
          <w:rFonts w:ascii="BFDOGB+FZLTSK--GBK1-0"/>
          <w:color w:val="221E1F"/>
          <w:spacing w:val="2427"/>
          <w:sz w:val="18"/>
          <w:lang w:eastAsia="zh-CN"/>
        </w:rPr>
        <w:t xml:space="preserve"> </w:t>
      </w:r>
      <w:r>
        <w:rPr>
          <w:rFonts w:ascii="BFDOGB+FZLTSK--GBK1-0"/>
          <w:color w:val="221E1F"/>
          <w:sz w:val="18"/>
          <w:lang w:eastAsia="zh-CN"/>
        </w:rPr>
        <w:t>1</w:t>
      </w:r>
    </w:p>
    <w:p w14:paraId="7ED7179A" w14:textId="77777777" w:rsidR="0050661D" w:rsidRDefault="00DD529A">
      <w:pPr>
        <w:pStyle w:val="Normal11"/>
        <w:spacing w:before="143" w:after="0" w:line="215" w:lineRule="exact"/>
        <w:ind w:left="340"/>
        <w:jc w:val="left"/>
        <w:rPr>
          <w:rFonts w:ascii="FEHWVE+FZXDXK--GBK1-0"/>
          <w:color w:val="000000"/>
          <w:sz w:val="18"/>
          <w:lang w:eastAsia="zh-CN"/>
        </w:rPr>
      </w:pPr>
      <w:r>
        <w:rPr>
          <w:rFonts w:ascii="FEHWVE+FZXDXK--GBK1-0" w:hAnsi="FEHWVE+FZXDXK--GBK1-0" w:cs="FEHWVE+FZXDXK--GBK1-0"/>
          <w:color w:val="221E1F"/>
          <w:spacing w:val="-2"/>
          <w:sz w:val="18"/>
          <w:lang w:eastAsia="zh-CN"/>
        </w:rPr>
        <w:t>说明：主要工具和设施设备的数量按照标准班</w:t>
      </w:r>
      <w:r>
        <w:rPr>
          <w:rFonts w:ascii="Times New Roman"/>
          <w:color w:val="221E1F"/>
          <w:spacing w:val="2"/>
          <w:sz w:val="18"/>
          <w:lang w:eastAsia="zh-CN"/>
        </w:rPr>
        <w:t xml:space="preserve"> </w:t>
      </w:r>
      <w:r>
        <w:rPr>
          <w:rFonts w:ascii="FEHWVE+FZXDXK--GBK1-0"/>
          <w:color w:val="221E1F"/>
          <w:sz w:val="18"/>
          <w:lang w:eastAsia="zh-CN"/>
        </w:rPr>
        <w:t>40</w:t>
      </w:r>
      <w:r>
        <w:rPr>
          <w:rFonts w:ascii="Times New Roman"/>
          <w:color w:val="221E1F"/>
          <w:sz w:val="18"/>
          <w:lang w:eastAsia="zh-CN"/>
        </w:rPr>
        <w:t xml:space="preserve"> </w:t>
      </w:r>
      <w:r>
        <w:rPr>
          <w:rFonts w:ascii="FEHWVE+FZXDXK--GBK1-0" w:hAnsi="FEHWVE+FZXDXK--GBK1-0" w:cs="FEHWVE+FZXDXK--GBK1-0"/>
          <w:color w:val="221E1F"/>
          <w:sz w:val="18"/>
          <w:lang w:eastAsia="zh-CN"/>
        </w:rPr>
        <w:t>人</w:t>
      </w:r>
      <w:r>
        <w:rPr>
          <w:rFonts w:ascii="Times New Roman"/>
          <w:color w:val="221E1F"/>
          <w:sz w:val="18"/>
          <w:lang w:eastAsia="zh-CN"/>
        </w:rPr>
        <w:t xml:space="preserve"> </w:t>
      </w:r>
      <w:r>
        <w:rPr>
          <w:rFonts w:ascii="FEHWVE+FZXDXK--GBK1-0"/>
          <w:color w:val="221E1F"/>
          <w:sz w:val="18"/>
          <w:lang w:eastAsia="zh-CN"/>
        </w:rPr>
        <w:t>/</w:t>
      </w:r>
      <w:r>
        <w:rPr>
          <w:rFonts w:ascii="Times New Roman"/>
          <w:color w:val="221E1F"/>
          <w:sz w:val="18"/>
          <w:lang w:eastAsia="zh-CN"/>
        </w:rPr>
        <w:t xml:space="preserve"> </w:t>
      </w:r>
      <w:r>
        <w:rPr>
          <w:rFonts w:ascii="FEHWVE+FZXDXK--GBK1-0" w:hAnsi="FEHWVE+FZXDXK--GBK1-0" w:cs="FEHWVE+FZXDXK--GBK1-0"/>
          <w:color w:val="221E1F"/>
          <w:sz w:val="18"/>
          <w:lang w:eastAsia="zh-CN"/>
        </w:rPr>
        <w:t>班配置。</w:t>
      </w:r>
    </w:p>
    <w:p w14:paraId="7ED7179B" w14:textId="77777777" w:rsidR="0050661D" w:rsidRDefault="00DD529A">
      <w:pPr>
        <w:pStyle w:val="Normal11"/>
        <w:spacing w:before="289" w:after="0" w:line="285" w:lineRule="exact"/>
        <w:ind w:left="334"/>
        <w:jc w:val="left"/>
        <w:rPr>
          <w:rFonts w:ascii="HVNSEB+FZLTHK--GBK1-0"/>
          <w:color w:val="000000"/>
          <w:sz w:val="24"/>
          <w:lang w:eastAsia="zh-CN"/>
        </w:rPr>
      </w:pPr>
      <w:r>
        <w:rPr>
          <w:rFonts w:ascii="HVNSEB+FZLTHK--GBK1-0" w:hAnsi="HVNSEB+FZLTHK--GBK1-0" w:cs="HVNSEB+FZLTHK--GBK1-0"/>
          <w:color w:val="221E1F"/>
          <w:sz w:val="24"/>
          <w:lang w:eastAsia="zh-CN"/>
        </w:rPr>
        <w:t>（二）校外实训基地</w:t>
      </w:r>
    </w:p>
    <w:p w14:paraId="7ED7179C" w14:textId="77777777" w:rsidR="0050661D" w:rsidRDefault="00DD529A">
      <w:pPr>
        <w:pStyle w:val="Normal11"/>
        <w:spacing w:before="107" w:after="0" w:line="263" w:lineRule="exact"/>
        <w:ind w:left="454"/>
        <w:jc w:val="left"/>
        <w:rPr>
          <w:rFonts w:ascii="ONFOUL+FZSSK--GBK1-0"/>
          <w:color w:val="000000"/>
          <w:lang w:eastAsia="zh-CN"/>
        </w:rPr>
      </w:pPr>
      <w:r>
        <w:rPr>
          <w:rFonts w:ascii="ONFOUL+FZSSK--GBK1-0" w:hAnsi="ONFOUL+FZSSK--GBK1-0" w:cs="ONFOUL+FZSSK--GBK1-0"/>
          <w:color w:val="221E1F"/>
          <w:spacing w:val="5"/>
          <w:lang w:eastAsia="zh-CN"/>
        </w:rPr>
        <w:t>学前教育专业的校外实训基地，应选择具有良好的办学条件和师资队伍的</w:t>
      </w:r>
    </w:p>
    <w:p w14:paraId="7ED7179D" w14:textId="77777777" w:rsidR="0050661D" w:rsidRDefault="00DD529A">
      <w:pPr>
        <w:pStyle w:val="Normal11"/>
        <w:spacing w:before="121" w:after="0" w:line="263" w:lineRule="exact"/>
        <w:jc w:val="left"/>
        <w:rPr>
          <w:rFonts w:ascii="ONFOUL+FZSSK--GBK1-0"/>
          <w:color w:val="000000"/>
          <w:lang w:eastAsia="zh-CN"/>
        </w:rPr>
      </w:pPr>
      <w:r>
        <w:rPr>
          <w:rFonts w:ascii="ONFOUL+FZSSK--GBK1-0" w:hAnsi="ONFOUL+FZSSK--GBK1-0" w:cs="ONFOUL+FZSSK--GBK1-0"/>
          <w:color w:val="221E1F"/>
          <w:spacing w:val="-4"/>
          <w:lang w:eastAsia="zh-CN"/>
        </w:rPr>
        <w:t>公办或社会力量举办的优秀幼儿园、早期教育机构，能反映学前教育的先进理念，</w:t>
      </w:r>
    </w:p>
    <w:p w14:paraId="7ED7179E" w14:textId="77777777" w:rsidR="0050661D" w:rsidRDefault="00DD529A">
      <w:pPr>
        <w:pStyle w:val="Normal11"/>
        <w:spacing w:before="121" w:after="0" w:line="263" w:lineRule="exact"/>
        <w:jc w:val="left"/>
        <w:rPr>
          <w:rFonts w:ascii="ONFOUL+FZSSK--GBK1-0"/>
          <w:color w:val="000000"/>
          <w:lang w:eastAsia="zh-CN"/>
        </w:rPr>
      </w:pPr>
      <w:r>
        <w:rPr>
          <w:rFonts w:ascii="ONFOUL+FZSSK--GBK1-0" w:hAnsi="ONFOUL+FZSSK--GBK1-0" w:cs="ONFOUL+FZSSK--GBK1-0"/>
          <w:color w:val="221E1F"/>
          <w:spacing w:val="5"/>
          <w:lang w:eastAsia="zh-CN"/>
        </w:rPr>
        <w:t>办学有特色。校外实训基地主要承担学生认知实习、保育实习、教育见习与顶</w:t>
      </w:r>
    </w:p>
    <w:p w14:paraId="7ED7179F" w14:textId="77777777" w:rsidR="0050661D" w:rsidRDefault="00DD529A">
      <w:pPr>
        <w:pStyle w:val="Normal11"/>
        <w:spacing w:before="121" w:after="0" w:line="263" w:lineRule="exact"/>
        <w:jc w:val="left"/>
        <w:rPr>
          <w:rFonts w:ascii="ONFOUL+FZSSK--GBK1-0"/>
          <w:color w:val="000000"/>
          <w:lang w:eastAsia="zh-CN"/>
        </w:rPr>
      </w:pPr>
      <w:r>
        <w:rPr>
          <w:rFonts w:ascii="ONFOUL+FZSSK--GBK1-0" w:hAnsi="ONFOUL+FZSSK--GBK1-0" w:cs="ONFOUL+FZSSK--GBK1-0"/>
          <w:color w:val="221E1F"/>
          <w:spacing w:val="5"/>
          <w:lang w:eastAsia="zh-CN"/>
        </w:rPr>
        <w:t>岗实习。作为以教学实践及学生顶岗实习为主的实训基地，应能够提供真实的</w:t>
      </w:r>
    </w:p>
    <w:p w14:paraId="7ED717A0" w14:textId="77777777" w:rsidR="0050661D" w:rsidRDefault="00DD529A">
      <w:pPr>
        <w:pStyle w:val="Normal11"/>
        <w:spacing w:before="121" w:after="0" w:line="263" w:lineRule="exact"/>
        <w:jc w:val="left"/>
        <w:rPr>
          <w:rFonts w:ascii="ONFOUL+FZSSK--GBK1-0"/>
          <w:color w:val="000000"/>
          <w:lang w:eastAsia="zh-CN"/>
        </w:rPr>
      </w:pPr>
      <w:r>
        <w:rPr>
          <w:rFonts w:ascii="ONFOUL+FZSSK--GBK1-0" w:hAnsi="ONFOUL+FZSSK--GBK1-0" w:cs="ONFOUL+FZSSK--GBK1-0"/>
          <w:color w:val="221E1F"/>
          <w:spacing w:val="5"/>
          <w:lang w:eastAsia="zh-CN"/>
        </w:rPr>
        <w:t>岗位训练环境，按照校企合作共同制订的实习计划，保证接纳学生进入幼儿园</w:t>
      </w:r>
    </w:p>
    <w:p w14:paraId="7ED717A1" w14:textId="77777777" w:rsidR="0050661D" w:rsidRDefault="00DD529A">
      <w:pPr>
        <w:pStyle w:val="Normal11"/>
        <w:spacing w:before="121" w:after="0" w:line="263" w:lineRule="exact"/>
        <w:jc w:val="left"/>
        <w:rPr>
          <w:rFonts w:ascii="ONFOUL+FZSSK--GBK1-0"/>
          <w:color w:val="000000"/>
          <w:lang w:eastAsia="zh-CN"/>
        </w:rPr>
      </w:pPr>
      <w:r>
        <w:rPr>
          <w:rFonts w:ascii="ONFOUL+FZSSK--GBK1-0" w:hAnsi="ONFOUL+FZSSK--GBK1-0" w:cs="ONFOUL+FZSSK--GBK1-0"/>
          <w:color w:val="221E1F"/>
          <w:spacing w:val="5"/>
          <w:lang w:eastAsia="zh-CN"/>
        </w:rPr>
        <w:t>班级，并在教师指导下完成见习、观摩、实践、实习任务。校外基地配备应做</w:t>
      </w:r>
    </w:p>
    <w:p w14:paraId="7ED717A2" w14:textId="77777777" w:rsidR="0050661D" w:rsidRDefault="00DD529A">
      <w:pPr>
        <w:pStyle w:val="Normal11"/>
        <w:spacing w:before="121" w:after="0" w:line="263" w:lineRule="exact"/>
        <w:jc w:val="left"/>
        <w:rPr>
          <w:rFonts w:ascii="ONFOUL+FZSSK--GBK1-0"/>
          <w:color w:val="000000"/>
          <w:lang w:eastAsia="zh-CN"/>
        </w:rPr>
      </w:pPr>
      <w:r>
        <w:rPr>
          <w:rFonts w:ascii="ONFOUL+FZSSK--GBK1-0" w:hAnsi="ONFOUL+FZSSK--GBK1-0" w:cs="ONFOUL+FZSSK--GBK1-0"/>
          <w:color w:val="221E1F"/>
          <w:lang w:eastAsia="zh-CN"/>
        </w:rPr>
        <w:t>到每</w:t>
      </w:r>
      <w:r>
        <w:rPr>
          <w:rFonts w:ascii="Times New Roman"/>
          <w:color w:val="221E1F"/>
          <w:lang w:eastAsia="zh-CN"/>
        </w:rPr>
        <w:t xml:space="preserve"> </w:t>
      </w:r>
      <w:r>
        <w:rPr>
          <w:rFonts w:ascii="ONFOUL+FZSSK--GBK1-0"/>
          <w:color w:val="221E1F"/>
          <w:lang w:eastAsia="zh-CN"/>
        </w:rPr>
        <w:t>20</w:t>
      </w:r>
      <w:r>
        <w:rPr>
          <w:rFonts w:ascii="Times New Roman"/>
          <w:color w:val="221E1F"/>
          <w:lang w:eastAsia="zh-CN"/>
        </w:rPr>
        <w:t xml:space="preserve"> </w:t>
      </w:r>
      <w:r>
        <w:rPr>
          <w:rFonts w:ascii="ONFOUL+FZSSK--GBK1-0" w:hAnsi="ONFOUL+FZSSK--GBK1-0" w:cs="ONFOUL+FZSSK--GBK1-0"/>
          <w:color w:val="221E1F"/>
          <w:lang w:eastAsia="zh-CN"/>
        </w:rPr>
        <w:t>名学生有一所实习幼儿园。</w:t>
      </w:r>
    </w:p>
    <w:p w14:paraId="7ED717A3" w14:textId="77777777" w:rsidR="0050661D" w:rsidRDefault="00DD529A">
      <w:pPr>
        <w:pStyle w:val="Normal11"/>
        <w:spacing w:before="114" w:after="0" w:line="308" w:lineRule="exact"/>
        <w:ind w:left="454"/>
        <w:jc w:val="left"/>
        <w:rPr>
          <w:rFonts w:ascii="HVNSEB+FZLTHK--GBK1-0"/>
          <w:color w:val="000000"/>
          <w:sz w:val="26"/>
          <w:lang w:eastAsia="zh-CN"/>
        </w:rPr>
      </w:pPr>
      <w:r>
        <w:rPr>
          <w:rFonts w:ascii="HVNSEB+FZLTHK--GBK1-0" w:hAnsi="HVNSEB+FZLTHK--GBK1-0" w:cs="HVNSEB+FZLTHK--GBK1-0"/>
          <w:color w:val="221E1F"/>
          <w:sz w:val="26"/>
          <w:lang w:eastAsia="zh-CN"/>
        </w:rPr>
        <w:t>十四、专业师资</w:t>
      </w:r>
    </w:p>
    <w:p w14:paraId="7ED717A4" w14:textId="77777777" w:rsidR="0050661D" w:rsidRDefault="00DD529A">
      <w:pPr>
        <w:pStyle w:val="Normal11"/>
        <w:spacing w:before="113" w:after="0" w:line="263" w:lineRule="exact"/>
        <w:ind w:left="454"/>
        <w:jc w:val="left"/>
        <w:rPr>
          <w:rFonts w:ascii="ONFOUL+FZSSK--GBK1-0"/>
          <w:color w:val="000000"/>
          <w:lang w:eastAsia="zh-CN"/>
        </w:rPr>
      </w:pPr>
      <w:r>
        <w:rPr>
          <w:rFonts w:ascii="ONFOUL+FZSSK--GBK1-0" w:hAnsi="ONFOUL+FZSSK--GBK1-0" w:cs="ONFOUL+FZSSK--GBK1-0"/>
          <w:color w:val="221E1F"/>
          <w:spacing w:val="5"/>
          <w:lang w:eastAsia="zh-CN"/>
        </w:rPr>
        <w:t>根据教育部颁布的《中等职业学校教师专业标准》和《中等职业学校设置</w:t>
      </w:r>
    </w:p>
    <w:p w14:paraId="7ED717A5" w14:textId="77777777" w:rsidR="0050661D" w:rsidRDefault="00DD529A">
      <w:pPr>
        <w:pStyle w:val="Normal11"/>
        <w:spacing w:before="121" w:after="0" w:line="263" w:lineRule="exact"/>
        <w:jc w:val="left"/>
        <w:rPr>
          <w:rFonts w:ascii="ONFOUL+FZSSK--GBK1-0"/>
          <w:color w:val="000000"/>
          <w:lang w:eastAsia="zh-CN"/>
        </w:rPr>
      </w:pPr>
      <w:r>
        <w:rPr>
          <w:rFonts w:ascii="ONFOUL+FZSSK--GBK1-0" w:hAnsi="ONFOUL+FZSSK--GBK1-0" w:cs="ONFOUL+FZSSK--GBK1-0"/>
          <w:color w:val="221E1F"/>
          <w:spacing w:val="5"/>
          <w:lang w:eastAsia="zh-CN"/>
        </w:rPr>
        <w:t>标准》的有关规定，进行教师队伍建设，合理配置教师资源。专业教师学历职</w:t>
      </w:r>
    </w:p>
    <w:p w14:paraId="7ED717A6" w14:textId="77777777" w:rsidR="0050661D" w:rsidRDefault="00DD529A">
      <w:pPr>
        <w:pStyle w:val="Normal11"/>
        <w:spacing w:before="121" w:after="0" w:line="263" w:lineRule="exact"/>
        <w:jc w:val="left"/>
        <w:rPr>
          <w:rFonts w:ascii="ONFOUL+FZSSK--GBK1-0"/>
          <w:color w:val="000000"/>
          <w:lang w:eastAsia="zh-CN"/>
        </w:rPr>
      </w:pPr>
      <w:r>
        <w:rPr>
          <w:rFonts w:ascii="ONFOUL+FZSSK--GBK1-0" w:hAnsi="ONFOUL+FZSSK--GBK1-0" w:cs="ONFOUL+FZSSK--GBK1-0"/>
          <w:color w:val="221E1F"/>
          <w:spacing w:val="-3"/>
          <w:lang w:eastAsia="zh-CN"/>
        </w:rPr>
        <w:t>称结构应合理，至少应配备具有相关专业中级以上专业技术职务的专任教师</w:t>
      </w:r>
      <w:r>
        <w:rPr>
          <w:rFonts w:ascii="Times New Roman"/>
          <w:color w:val="221E1F"/>
          <w:spacing w:val="-23"/>
          <w:lang w:eastAsia="zh-CN"/>
        </w:rPr>
        <w:t xml:space="preserve"> </w:t>
      </w:r>
      <w:r>
        <w:rPr>
          <w:rFonts w:ascii="ONFOUL+FZSSK--GBK1-0"/>
          <w:color w:val="221E1F"/>
          <w:lang w:eastAsia="zh-CN"/>
        </w:rPr>
        <w:t>2</w:t>
      </w:r>
      <w:r>
        <w:rPr>
          <w:rFonts w:ascii="Times New Roman"/>
          <w:color w:val="221E1F"/>
          <w:spacing w:val="-23"/>
          <w:lang w:eastAsia="zh-CN"/>
        </w:rPr>
        <w:t xml:space="preserve"> </w:t>
      </w:r>
      <w:r>
        <w:rPr>
          <w:rFonts w:ascii="ONFOUL+FZSSK--GBK1-0" w:hAnsi="ONFOUL+FZSSK--GBK1-0" w:cs="ONFOUL+FZSSK--GBK1-0"/>
          <w:color w:val="221E1F"/>
          <w:lang w:eastAsia="zh-CN"/>
        </w:rPr>
        <w:t>人；</w:t>
      </w:r>
    </w:p>
    <w:p w14:paraId="7ED717A7" w14:textId="77777777" w:rsidR="0050661D" w:rsidRDefault="00DD529A">
      <w:pPr>
        <w:pStyle w:val="Normal11"/>
        <w:spacing w:before="121" w:after="0" w:line="263" w:lineRule="exact"/>
        <w:jc w:val="left"/>
        <w:rPr>
          <w:rFonts w:ascii="ONFOUL+FZSSK--GBK1-0"/>
          <w:color w:val="000000"/>
          <w:lang w:eastAsia="zh-CN"/>
        </w:rPr>
      </w:pPr>
      <w:r>
        <w:rPr>
          <w:rFonts w:ascii="ONFOUL+FZSSK--GBK1-0" w:hAnsi="ONFOUL+FZSSK--GBK1-0" w:cs="ONFOUL+FZSSK--GBK1-0"/>
          <w:color w:val="221E1F"/>
          <w:lang w:eastAsia="zh-CN"/>
        </w:rPr>
        <w:t>建立</w:t>
      </w:r>
      <w:r>
        <w:rPr>
          <w:rFonts w:ascii="ONFOUL+FZSSK--GBK1-0" w:hAnsi="ONFOUL+FZSSK--GBK1-0" w:cs="ONFOUL+FZSSK--GBK1-0"/>
          <w:color w:val="221E1F"/>
          <w:lang w:eastAsia="zh-CN"/>
        </w:rPr>
        <w:t>“</w:t>
      </w:r>
      <w:r>
        <w:rPr>
          <w:rFonts w:ascii="ONFOUL+FZSSK--GBK1-0" w:hAnsi="ONFOUL+FZSSK--GBK1-0" w:cs="ONFOUL+FZSSK--GBK1-0"/>
          <w:color w:val="221E1F"/>
          <w:lang w:eastAsia="zh-CN"/>
        </w:rPr>
        <w:t>双师型</w:t>
      </w:r>
      <w:r>
        <w:rPr>
          <w:rFonts w:ascii="ONFOUL+FZSSK--GBK1-0" w:hAnsi="ONFOUL+FZSSK--GBK1-0" w:cs="ONFOUL+FZSSK--GBK1-0"/>
          <w:color w:val="221E1F"/>
          <w:lang w:eastAsia="zh-CN"/>
        </w:rPr>
        <w:t>”</w:t>
      </w:r>
      <w:r>
        <w:rPr>
          <w:rFonts w:ascii="ONFOUL+FZSSK--GBK1-0" w:hAnsi="ONFOUL+FZSSK--GBK1-0" w:cs="ONFOUL+FZSSK--GBK1-0"/>
          <w:color w:val="221E1F"/>
          <w:lang w:eastAsia="zh-CN"/>
        </w:rPr>
        <w:t>专业教师团队，其中</w:t>
      </w:r>
      <w:r>
        <w:rPr>
          <w:rFonts w:ascii="ONFOUL+FZSSK--GBK1-0" w:hAnsi="ONFOUL+FZSSK--GBK1-0" w:cs="ONFOUL+FZSSK--GBK1-0"/>
          <w:color w:val="221E1F"/>
          <w:lang w:eastAsia="zh-CN"/>
        </w:rPr>
        <w:t>“</w:t>
      </w:r>
      <w:r>
        <w:rPr>
          <w:rFonts w:ascii="ONFOUL+FZSSK--GBK1-0" w:hAnsi="ONFOUL+FZSSK--GBK1-0" w:cs="ONFOUL+FZSSK--GBK1-0"/>
          <w:color w:val="221E1F"/>
          <w:lang w:eastAsia="zh-CN"/>
        </w:rPr>
        <w:t>双师型</w:t>
      </w:r>
      <w:r>
        <w:rPr>
          <w:rFonts w:ascii="ONFOUL+FZSSK--GBK1-0" w:hAnsi="ONFOUL+FZSSK--GBK1-0" w:cs="ONFOUL+FZSSK--GBK1-0"/>
          <w:color w:val="221E1F"/>
          <w:lang w:eastAsia="zh-CN"/>
        </w:rPr>
        <w:t>”</w:t>
      </w:r>
      <w:r>
        <w:rPr>
          <w:rFonts w:ascii="ONFOUL+FZSSK--GBK1-0" w:hAnsi="ONFOUL+FZSSK--GBK1-0" w:cs="ONFOUL+FZSSK--GBK1-0"/>
          <w:color w:val="221E1F"/>
          <w:lang w:eastAsia="zh-CN"/>
        </w:rPr>
        <w:t>教师应不低于</w:t>
      </w:r>
      <w:r>
        <w:rPr>
          <w:rFonts w:ascii="Times New Roman"/>
          <w:color w:val="221E1F"/>
          <w:lang w:eastAsia="zh-CN"/>
        </w:rPr>
        <w:t xml:space="preserve"> </w:t>
      </w:r>
      <w:r>
        <w:rPr>
          <w:rFonts w:ascii="ONFOUL+FZSSK--GBK1-0" w:hAnsi="ONFOUL+FZSSK--GBK1-0" w:cs="ONFOUL+FZSSK--GBK1-0"/>
          <w:color w:val="221E1F"/>
          <w:spacing w:val="-7"/>
          <w:lang w:eastAsia="zh-CN"/>
        </w:rPr>
        <w:t>30%</w:t>
      </w:r>
      <w:r>
        <w:rPr>
          <w:rFonts w:ascii="ONFOUL+FZSSK--GBK1-0" w:hAnsi="ONFOUL+FZSSK--GBK1-0" w:cs="ONFOUL+FZSSK--GBK1-0"/>
          <w:color w:val="221E1F"/>
          <w:spacing w:val="-7"/>
          <w:lang w:eastAsia="zh-CN"/>
        </w:rPr>
        <w:t>；应有业务水</w:t>
      </w:r>
    </w:p>
    <w:p w14:paraId="7ED717A8" w14:textId="77777777" w:rsidR="0050661D" w:rsidRDefault="00DD529A">
      <w:pPr>
        <w:pStyle w:val="Normal11"/>
        <w:spacing w:before="121" w:after="0" w:line="263" w:lineRule="exact"/>
        <w:jc w:val="left"/>
        <w:rPr>
          <w:rFonts w:ascii="ONFOUL+FZSSK--GBK1-0"/>
          <w:color w:val="000000"/>
          <w:lang w:eastAsia="zh-CN"/>
        </w:rPr>
      </w:pPr>
      <w:r>
        <w:rPr>
          <w:rFonts w:ascii="ONFOUL+FZSSK--GBK1-0" w:hAnsi="ONFOUL+FZSSK--GBK1-0" w:cs="ONFOUL+FZSSK--GBK1-0"/>
          <w:color w:val="221E1F"/>
          <w:lang w:eastAsia="zh-CN"/>
        </w:rPr>
        <w:t>平较高的专业带头人。</w:t>
      </w:r>
    </w:p>
    <w:p w14:paraId="7ED717A9" w14:textId="77777777" w:rsidR="0050661D" w:rsidRDefault="00DD529A">
      <w:pPr>
        <w:pStyle w:val="Normal11"/>
        <w:spacing w:before="121" w:after="0" w:line="263" w:lineRule="exact"/>
        <w:ind w:left="454"/>
        <w:jc w:val="left"/>
        <w:rPr>
          <w:rFonts w:ascii="ONFOUL+FZSSK--GBK1-0"/>
          <w:color w:val="000000"/>
        </w:rPr>
      </w:pPr>
      <w:r>
        <w:rPr>
          <w:rFonts w:ascii="ONFOUL+FZSSK--GBK1-0" w:hAnsi="ONFOUL+FZSSK--GBK1-0" w:cs="ONFOUL+FZSSK--GBK1-0"/>
          <w:color w:val="221E1F"/>
          <w:spacing w:val="5"/>
          <w:lang w:eastAsia="zh-CN"/>
        </w:rPr>
        <w:t>应聘请行业专家、企业骨干担任兼职教师，组建结构合理的教师团队。</w:t>
      </w:r>
      <w:r>
        <w:rPr>
          <w:rFonts w:ascii="ONFOUL+FZSSK--GBK1-0" w:hAnsi="ONFOUL+FZSSK--GBK1-0" w:cs="ONFOUL+FZSSK--GBK1-0"/>
          <w:color w:val="221E1F"/>
          <w:spacing w:val="5"/>
        </w:rPr>
        <w:t>专</w:t>
      </w:r>
    </w:p>
    <w:p w14:paraId="7ED717AA" w14:textId="77777777" w:rsidR="0050661D" w:rsidRDefault="00DD529A">
      <w:pPr>
        <w:pStyle w:val="Normal11"/>
        <w:spacing w:before="466" w:after="0" w:line="280" w:lineRule="exact"/>
        <w:ind w:left="3694"/>
        <w:jc w:val="left"/>
        <w:rPr>
          <w:rFonts w:ascii="DJOCQA+FZHTK--GBK1-0"/>
          <w:color w:val="000000"/>
          <w:sz w:val="24"/>
        </w:rPr>
        <w:sectPr w:rsidR="0050661D">
          <w:pgSz w:w="10820" w:h="15080"/>
          <w:pgMar w:top="1583" w:right="100" w:bottom="0" w:left="1587" w:header="720" w:footer="720" w:gutter="0"/>
          <w:pgNumType w:start="1"/>
          <w:cols w:space="720"/>
          <w:docGrid w:linePitch="1"/>
        </w:sectPr>
      </w:pPr>
      <w:r>
        <w:rPr>
          <w:rFonts w:ascii="DJOCQA+FZHTK--GBK1-0"/>
          <w:color w:val="221E1F"/>
          <w:sz w:val="24"/>
        </w:rPr>
        <w:t>1</w:t>
      </w:r>
      <w:r>
        <w:rPr>
          <w:rFonts w:ascii="DJOCQA+FZHTK--GBK1-0"/>
          <w:color w:val="221E1F"/>
          <w:sz w:val="24"/>
        </w:rPr>
        <w:t>4</w:t>
      </w:r>
    </w:p>
    <w:p w14:paraId="7ED717AB" w14:textId="77777777" w:rsidR="0050661D" w:rsidRDefault="00DD529A">
      <w:pPr>
        <w:pStyle w:val="Normal12"/>
        <w:spacing w:before="0" w:after="0" w:line="263" w:lineRule="exact"/>
        <w:jc w:val="left"/>
        <w:rPr>
          <w:rFonts w:ascii="MWKVPS+FZSSK--GBK1-0"/>
          <w:color w:val="000000"/>
          <w:lang w:eastAsia="zh-CN"/>
        </w:rPr>
      </w:pPr>
      <w:r>
        <w:rPr>
          <w:noProof/>
        </w:rPr>
        <w:lastRenderedPageBreak/>
        <w:pict w14:anchorId="7ED717BE">
          <v:shape id="_x0000_s1026" type="#_x0000_t75" alt="" style="position:absolute;margin-left:-1pt;margin-top:-1pt;width:543pt;height:756pt;z-index:-251645952;mso-wrap-edited:f;mso-width-percent:0;mso-height-percent:0;mso-position-horizontal-relative:page;mso-position-vertical-relative:page;mso-width-percent:0;mso-height-percent:0">
            <v:imagedata r:id="rId5" o:title=""/>
            <w10:wrap anchorx="page" anchory="page"/>
          </v:shape>
        </w:pict>
      </w:r>
      <w:r>
        <w:rPr>
          <w:rFonts w:ascii="MWKVPS+FZSSK--GBK1-0" w:hAnsi="MWKVPS+FZSSK--GBK1-0" w:cs="MWKVPS+FZSSK--GBK1-0"/>
          <w:color w:val="221E1F"/>
          <w:spacing w:val="5"/>
          <w:lang w:eastAsia="zh-CN"/>
        </w:rPr>
        <w:t>任教师应具备良好的师德和终身学习能力，适应学前教育及地区幼儿园发展需</w:t>
      </w:r>
    </w:p>
    <w:p w14:paraId="7ED717AC" w14:textId="77777777" w:rsidR="0050661D" w:rsidRDefault="00DD529A">
      <w:pPr>
        <w:pStyle w:val="Normal12"/>
        <w:spacing w:before="121" w:after="0" w:line="263" w:lineRule="exact"/>
        <w:jc w:val="left"/>
        <w:rPr>
          <w:rFonts w:ascii="MWKVPS+FZSSK--GBK1-0"/>
          <w:color w:val="000000"/>
          <w:lang w:eastAsia="zh-CN"/>
        </w:rPr>
      </w:pPr>
      <w:r>
        <w:rPr>
          <w:rFonts w:ascii="MWKVPS+FZSSK--GBK1-0" w:hAnsi="MWKVPS+FZSSK--GBK1-0" w:cs="MWKVPS+FZSSK--GBK1-0"/>
          <w:color w:val="221E1F"/>
          <w:spacing w:val="5"/>
          <w:lang w:eastAsia="zh-CN"/>
        </w:rPr>
        <w:t>求，熟悉幼儿园情况，积极开展课程教学改革，专业教师应定期到幼儿园进行</w:t>
      </w:r>
    </w:p>
    <w:p w14:paraId="7ED717AD" w14:textId="77777777" w:rsidR="0050661D" w:rsidRDefault="00DD529A">
      <w:pPr>
        <w:pStyle w:val="Normal12"/>
        <w:spacing w:before="121" w:after="0" w:line="263" w:lineRule="exact"/>
        <w:jc w:val="left"/>
        <w:rPr>
          <w:rFonts w:ascii="MWKVPS+FZSSK--GBK1-0"/>
          <w:color w:val="000000"/>
          <w:lang w:eastAsia="zh-CN"/>
        </w:rPr>
      </w:pPr>
      <w:r>
        <w:rPr>
          <w:rFonts w:ascii="MWKVPS+FZSSK--GBK1-0" w:hAnsi="MWKVPS+FZSSK--GBK1-0" w:cs="MWKVPS+FZSSK--GBK1-0"/>
          <w:color w:val="221E1F"/>
          <w:lang w:eastAsia="zh-CN"/>
        </w:rPr>
        <w:t>实践锻炼。</w:t>
      </w:r>
    </w:p>
    <w:p w14:paraId="7ED717AE" w14:textId="77777777" w:rsidR="0050661D" w:rsidRDefault="00DD529A">
      <w:pPr>
        <w:pStyle w:val="Normal12"/>
        <w:spacing w:before="121" w:after="0" w:line="263" w:lineRule="exact"/>
        <w:ind w:left="454"/>
        <w:jc w:val="left"/>
        <w:rPr>
          <w:rFonts w:ascii="MWKVPS+FZSSK--GBK1-0"/>
          <w:color w:val="000000"/>
          <w:lang w:eastAsia="zh-CN"/>
        </w:rPr>
      </w:pPr>
      <w:r>
        <w:rPr>
          <w:rFonts w:ascii="MWKVPS+FZSSK--GBK1-0" w:hAnsi="MWKVPS+FZSSK--GBK1-0" w:cs="MWKVPS+FZSSK--GBK1-0"/>
          <w:color w:val="221E1F"/>
          <w:spacing w:val="2"/>
          <w:lang w:eastAsia="zh-CN"/>
        </w:rPr>
        <w:t>有条件的地区应聘任幼儿园一线的管理人员、骨干教师承担专业教学任务；</w:t>
      </w:r>
    </w:p>
    <w:p w14:paraId="7ED717AF" w14:textId="77777777" w:rsidR="0050661D" w:rsidRDefault="00DD529A">
      <w:pPr>
        <w:pStyle w:val="Normal12"/>
        <w:spacing w:before="121" w:after="0" w:line="263" w:lineRule="exact"/>
        <w:jc w:val="left"/>
        <w:rPr>
          <w:rFonts w:ascii="MWKVPS+FZSSK--GBK1-0"/>
          <w:color w:val="000000"/>
          <w:lang w:eastAsia="zh-CN"/>
        </w:rPr>
      </w:pPr>
      <w:r>
        <w:rPr>
          <w:rFonts w:ascii="MWKVPS+FZSSK--GBK1-0" w:hAnsi="MWKVPS+FZSSK--GBK1-0" w:cs="MWKVPS+FZSSK--GBK1-0"/>
          <w:color w:val="221E1F"/>
          <w:lang w:eastAsia="zh-CN"/>
        </w:rPr>
        <w:t>学校应加强对兼职教师教学能力的培训及管理。</w:t>
      </w:r>
    </w:p>
    <w:p w14:paraId="7ED717B1" w14:textId="77777777" w:rsidR="0050661D" w:rsidRDefault="00DD529A">
      <w:pPr>
        <w:pStyle w:val="Normal12"/>
        <w:spacing w:before="10032" w:after="0" w:line="280" w:lineRule="exact"/>
        <w:ind w:left="3694"/>
        <w:jc w:val="left"/>
        <w:rPr>
          <w:rFonts w:ascii="HSGDEP+FZHTK--GBK1-0"/>
          <w:color w:val="000000"/>
          <w:sz w:val="24"/>
        </w:rPr>
      </w:pPr>
      <w:r>
        <w:rPr>
          <w:rFonts w:ascii="HSGDEP+FZHTK--GBK1-0"/>
          <w:color w:val="221E1F"/>
          <w:sz w:val="24"/>
        </w:rPr>
        <w:t>15</w:t>
      </w:r>
    </w:p>
    <w:sectPr w:rsidR="0050661D">
      <w:pgSz w:w="10820" w:h="15080"/>
      <w:pgMar w:top="1586" w:right="100" w:bottom="0" w:left="1587" w:header="720" w:footer="720" w:gutter="0"/>
      <w:pgNumType w:start="1"/>
      <w:cols w:space="720"/>
      <w:docGrid w:linePitch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CJNIH+FZLTHK--GBK1-0">
    <w:altName w:val="Browallia New"/>
    <w:panose1 w:val="020B0604020202020204"/>
    <w:charset w:val="01"/>
    <w:family w:val="auto"/>
    <w:pitch w:val="variable"/>
    <w:sig w:usb0="01010101" w:usb1="01010101" w:usb2="01010101" w:usb3="01010101" w:csb0="01010101" w:csb1="01010101"/>
  </w:font>
  <w:font w:name="MNWCFM+FZSSK--GBK1-0">
    <w:altName w:val="Browallia New"/>
    <w:panose1 w:val="020B0604020202020204"/>
    <w:charset w:val="01"/>
    <w:family w:val="modern"/>
    <w:pitch w:val="variable"/>
    <w:sig w:usb0="01010101" w:usb1="01010101" w:usb2="01010101" w:usb3="01010101" w:csb0="01010101" w:csb1="01010101"/>
  </w:font>
  <w:font w:name="BVMNTC+FZLTSK--GBK1-0">
    <w:altName w:val="Browallia New"/>
    <w:panose1 w:val="020B0604020202020204"/>
    <w:charset w:val="01"/>
    <w:family w:val="modern"/>
    <w:pitch w:val="variable"/>
    <w:sig w:usb0="01010101" w:usb1="01010101" w:usb2="01010101" w:usb3="01010101" w:csb0="01010101" w:csb1="01010101"/>
  </w:font>
  <w:font w:name="FAGVPM+FZXDXK--GBK1-0">
    <w:altName w:val="Browallia New"/>
    <w:panose1 w:val="020B0604020202020204"/>
    <w:charset w:val="01"/>
    <w:family w:val="modern"/>
    <w:pitch w:val="variable"/>
    <w:sig w:usb0="01010101" w:usb1="01010101" w:usb2="01010101" w:usb3="01010101" w:csb0="01010101" w:csb1="01010101"/>
  </w:font>
  <w:font w:name="IPQAMM+FZHTK--GBK1-0">
    <w:altName w:val="Browallia New"/>
    <w:panose1 w:val="020B0604020202020204"/>
    <w:charset w:val="01"/>
    <w:family w:val="modern"/>
    <w:pitch w:val="variable"/>
    <w:sig w:usb0="01010101" w:usb1="01010101" w:usb2="01010101" w:usb3="01010101" w:csb0="01010101" w:csb1="01010101"/>
  </w:font>
  <w:font w:name="VKOHUV+FZLTHK--GBK1-0">
    <w:altName w:val="Browallia New"/>
    <w:panose1 w:val="020B0604020202020204"/>
    <w:charset w:val="01"/>
    <w:family w:val="auto"/>
    <w:pitch w:val="variable"/>
    <w:sig w:usb0="01010101" w:usb1="01010101" w:usb2="01010101" w:usb3="01010101" w:csb0="01010101" w:csb1="01010101"/>
  </w:font>
  <w:font w:name="GAJVAE+FZSSK--GBK1-0">
    <w:altName w:val="Browallia New"/>
    <w:panose1 w:val="020B0604020202020204"/>
    <w:charset w:val="01"/>
    <w:family w:val="modern"/>
    <w:pitch w:val="variable"/>
    <w:sig w:usb0="01010101" w:usb1="01010101" w:usb2="01010101" w:usb3="01010101" w:csb0="01010101" w:csb1="01010101"/>
  </w:font>
  <w:font w:name="NOKRGK+FZHTK--GBK1-0">
    <w:altName w:val="Browallia New"/>
    <w:panose1 w:val="020B0604020202020204"/>
    <w:charset w:val="01"/>
    <w:family w:val="modern"/>
    <w:pitch w:val="variable"/>
    <w:sig w:usb0="01010101" w:usb1="01010101" w:usb2="01010101" w:usb3="01010101" w:csb0="01010101" w:csb1="01010101"/>
  </w:font>
  <w:font w:name="VVFHKR+FZSSK--GBK1-0">
    <w:altName w:val="Browallia New"/>
    <w:panose1 w:val="020B0604020202020204"/>
    <w:charset w:val="01"/>
    <w:family w:val="modern"/>
    <w:pitch w:val="variable"/>
    <w:sig w:usb0="01010101" w:usb1="01010101" w:usb2="01010101" w:usb3="01010101" w:csb0="01010101" w:csb1="01010101"/>
  </w:font>
  <w:font w:name="GPTCGM+FZLTHK--GBK1-0">
    <w:altName w:val="Browallia New"/>
    <w:panose1 w:val="020B0604020202020204"/>
    <w:charset w:val="01"/>
    <w:family w:val="auto"/>
    <w:pitch w:val="variable"/>
    <w:sig w:usb0="01010101" w:usb1="01010101" w:usb2="01010101" w:usb3="01010101" w:csb0="01010101" w:csb1="01010101"/>
  </w:font>
  <w:font w:name="JOCATI+FZLTSK--GBK1-0">
    <w:altName w:val="Browallia New"/>
    <w:panose1 w:val="020B0604020202020204"/>
    <w:charset w:val="01"/>
    <w:family w:val="modern"/>
    <w:pitch w:val="variable"/>
    <w:sig w:usb0="01010101" w:usb1="01010101" w:usb2="01010101" w:usb3="01010101" w:csb0="01010101" w:csb1="01010101"/>
  </w:font>
  <w:font w:name="CSAOOG+FZLTSK--GBK1-0">
    <w:altName w:val="Browallia New"/>
    <w:panose1 w:val="020B0604020202020204"/>
    <w:charset w:val="01"/>
    <w:family w:val="modern"/>
    <w:pitch w:val="variable"/>
    <w:sig w:usb0="01010101" w:usb1="01010101" w:usb2="01010101" w:usb3="01010101" w:csb0="01010101" w:csb1="01010101"/>
  </w:font>
  <w:font w:name="FSVDJI+FZHTK--GBK1-0">
    <w:altName w:val="Browallia New"/>
    <w:panose1 w:val="020B0604020202020204"/>
    <w:charset w:val="01"/>
    <w:family w:val="modern"/>
    <w:pitch w:val="variable"/>
    <w:sig w:usb0="01010101" w:usb1="01010101" w:usb2="01010101" w:usb3="01010101" w:csb0="01010101" w:csb1="01010101"/>
  </w:font>
  <w:font w:name="UIGOFS+FZLTHK--GBK1-0">
    <w:altName w:val="Browallia New"/>
    <w:panose1 w:val="020B0604020202020204"/>
    <w:charset w:val="01"/>
    <w:family w:val="auto"/>
    <w:pitch w:val="variable"/>
    <w:sig w:usb0="01010101" w:usb1="01010101" w:usb2="01010101" w:usb3="01010101" w:csb0="01010101" w:csb1="01010101"/>
  </w:font>
  <w:font w:name="DTJKRR+FZSSK--GBK1-0">
    <w:altName w:val="Browallia New"/>
    <w:panose1 w:val="020B0604020202020204"/>
    <w:charset w:val="01"/>
    <w:family w:val="modern"/>
    <w:pitch w:val="variable"/>
    <w:sig w:usb0="01010101" w:usb1="01010101" w:usb2="01010101" w:usb3="01010101" w:csb0="01010101" w:csb1="01010101"/>
  </w:font>
  <w:font w:name="AELBRM+FZLTSK--GBK1-0">
    <w:altName w:val="Browallia New"/>
    <w:panose1 w:val="020B0604020202020204"/>
    <w:charset w:val="01"/>
    <w:family w:val="modern"/>
    <w:pitch w:val="variable"/>
    <w:sig w:usb0="01010101" w:usb1="01010101" w:usb2="01010101" w:usb3="01010101" w:csb0="01010101" w:csb1="01010101"/>
  </w:font>
  <w:font w:name="AJGSEN+FZHTK--GBK1-0">
    <w:altName w:val="Browallia New"/>
    <w:panose1 w:val="020B0604020202020204"/>
    <w:charset w:val="01"/>
    <w:family w:val="modern"/>
    <w:pitch w:val="variable"/>
    <w:sig w:usb0="01010101" w:usb1="01010101" w:usb2="01010101" w:usb3="01010101" w:csb0="01010101" w:csb1="01010101"/>
  </w:font>
  <w:font w:name="PAVJQU+FZLTSK--GBK1-0">
    <w:altName w:val="Browallia New"/>
    <w:panose1 w:val="020B0604020202020204"/>
    <w:charset w:val="01"/>
    <w:family w:val="modern"/>
    <w:pitch w:val="variable"/>
    <w:sig w:usb0="01010101" w:usb1="01010101" w:usb2="01010101" w:usb3="01010101" w:csb0="01010101" w:csb1="01010101"/>
  </w:font>
  <w:font w:name="PMJDSH+FZLTHK--GBK1-0">
    <w:altName w:val="Browallia New"/>
    <w:panose1 w:val="020B0604020202020204"/>
    <w:charset w:val="01"/>
    <w:family w:val="auto"/>
    <w:pitch w:val="variable"/>
    <w:sig w:usb0="01010101" w:usb1="01010101" w:usb2="01010101" w:usb3="01010101" w:csb0="01010101" w:csb1="01010101"/>
  </w:font>
  <w:font w:name="WUNDKJ+FZSSK--GBK1-0">
    <w:altName w:val="Browallia New"/>
    <w:panose1 w:val="020B0604020202020204"/>
    <w:charset w:val="01"/>
    <w:family w:val="modern"/>
    <w:pitch w:val="variable"/>
    <w:sig w:usb0="01010101" w:usb1="01010101" w:usb2="01010101" w:usb3="01010101" w:csb0="01010101" w:csb1="01010101"/>
  </w:font>
  <w:font w:name="TKVLEQ+FZHTK--GBK1-0">
    <w:altName w:val="Browallia New"/>
    <w:panose1 w:val="020B0604020202020204"/>
    <w:charset w:val="01"/>
    <w:family w:val="modern"/>
    <w:pitch w:val="variable"/>
    <w:sig w:usb0="01010101" w:usb1="01010101" w:usb2="01010101" w:usb3="01010101" w:csb0="01010101" w:csb1="01010101"/>
  </w:font>
  <w:font w:name="VCWKST+FZLTSK--GBK1-0">
    <w:altName w:val="Browallia New"/>
    <w:panose1 w:val="020B0604020202020204"/>
    <w:charset w:val="01"/>
    <w:family w:val="modern"/>
    <w:pitch w:val="variable"/>
    <w:sig w:usb0="01010101" w:usb1="01010101" w:usb2="01010101" w:usb3="01010101" w:csb0="01010101" w:csb1="01010101"/>
  </w:font>
  <w:font w:name="HTKKQB+FZLTHK--GBK1-0">
    <w:altName w:val="Browallia New"/>
    <w:panose1 w:val="020B0604020202020204"/>
    <w:charset w:val="01"/>
    <w:family w:val="auto"/>
    <w:pitch w:val="variable"/>
    <w:sig w:usb0="01010101" w:usb1="01010101" w:usb2="01010101" w:usb3="01010101" w:csb0="01010101" w:csb1="01010101"/>
  </w:font>
  <w:font w:name="LBPDOD+FZHTK--GBK1-0">
    <w:altName w:val="Browallia New"/>
    <w:panose1 w:val="020B0604020202020204"/>
    <w:charset w:val="01"/>
    <w:family w:val="modern"/>
    <w:pitch w:val="variable"/>
    <w:sig w:usb0="01010101" w:usb1="01010101" w:usb2="01010101" w:usb3="01010101" w:csb0="01010101" w:csb1="01010101"/>
  </w:font>
  <w:font w:name="FRJSJM+FZLTSK--GBK1-0">
    <w:altName w:val="Browallia New"/>
    <w:panose1 w:val="020B0604020202020204"/>
    <w:charset w:val="01"/>
    <w:family w:val="modern"/>
    <w:pitch w:val="variable"/>
    <w:sig w:usb0="01010101" w:usb1="01010101" w:usb2="01010101" w:usb3="01010101" w:csb0="01010101" w:csb1="01010101"/>
  </w:font>
  <w:font w:name="UEFGAS+FZLTHK--GBK1-0">
    <w:altName w:val="Browallia New"/>
    <w:panose1 w:val="020B0604020202020204"/>
    <w:charset w:val="01"/>
    <w:family w:val="auto"/>
    <w:pitch w:val="variable"/>
    <w:sig w:usb0="01010101" w:usb1="01010101" w:usb2="01010101" w:usb3="01010101" w:csb0="01010101" w:csb1="01010101"/>
  </w:font>
  <w:font w:name="IIBDPP+FZSSK--GBK1-0">
    <w:altName w:val="Browallia New"/>
    <w:panose1 w:val="020B0604020202020204"/>
    <w:charset w:val="01"/>
    <w:family w:val="modern"/>
    <w:pitch w:val="variable"/>
    <w:sig w:usb0="01010101" w:usb1="01010101" w:usb2="01010101" w:usb3="01010101" w:csb0="01010101" w:csb1="01010101"/>
  </w:font>
  <w:font w:name="IUFLVR+FZSSK--GBK1-0">
    <w:altName w:val="Browallia New"/>
    <w:panose1 w:val="020B0604020202020204"/>
    <w:charset w:val="01"/>
    <w:family w:val="modern"/>
    <w:pitch w:val="variable"/>
    <w:sig w:usb0="01010101" w:usb1="01010101" w:usb2="01010101" w:usb3="01010101" w:csb0="01010101" w:csb1="01010101"/>
  </w:font>
  <w:font w:name="EBVRBT+FZLTHK--GBK1-0">
    <w:altName w:val="Browallia New"/>
    <w:panose1 w:val="020B0604020202020204"/>
    <w:charset w:val="01"/>
    <w:family w:val="auto"/>
    <w:pitch w:val="variable"/>
    <w:sig w:usb0="01010101" w:usb1="01010101" w:usb2="01010101" w:usb3="01010101" w:csb0="01010101" w:csb1="01010101"/>
  </w:font>
  <w:font w:name="JCIFUK+FZHTK--GBK1-0">
    <w:altName w:val="Browallia New"/>
    <w:panose1 w:val="020B0604020202020204"/>
    <w:charset w:val="01"/>
    <w:family w:val="modern"/>
    <w:pitch w:val="variable"/>
    <w:sig w:usb0="01010101" w:usb1="01010101" w:usb2="01010101" w:usb3="01010101" w:csb0="01010101" w:csb1="01010101"/>
  </w:font>
  <w:font w:name="QKKHSW+FZXDXK--GBK1-0">
    <w:altName w:val="Browallia New"/>
    <w:panose1 w:val="020B0604020202020204"/>
    <w:charset w:val="01"/>
    <w:family w:val="modern"/>
    <w:pitch w:val="variable"/>
    <w:sig w:usb0="01010101" w:usb1="01010101" w:usb2="01010101" w:usb3="01010101" w:csb0="01010101" w:csb1="01010101"/>
  </w:font>
  <w:font w:name="TURLCO+FZLTHK--GBK1-0">
    <w:altName w:val="Browallia New"/>
    <w:panose1 w:val="020B0604020202020204"/>
    <w:charset w:val="01"/>
    <w:family w:val="auto"/>
    <w:pitch w:val="variable"/>
    <w:sig w:usb0="01010101" w:usb1="01010101" w:usb2="01010101" w:usb3="01010101" w:csb0="01010101" w:csb1="01010101"/>
  </w:font>
  <w:font w:name="GEPFUI+FZSSK--GBK1-0">
    <w:altName w:val="Browallia New"/>
    <w:panose1 w:val="020B0604020202020204"/>
    <w:charset w:val="01"/>
    <w:family w:val="modern"/>
    <w:pitch w:val="variable"/>
    <w:sig w:usb0="01010101" w:usb1="01010101" w:usb2="01010101" w:usb3="01010101" w:csb0="01010101" w:csb1="01010101"/>
  </w:font>
  <w:font w:name="IUWUJA+FZHTK--GBK1-0">
    <w:altName w:val="Browallia New"/>
    <w:panose1 w:val="020B0604020202020204"/>
    <w:charset w:val="01"/>
    <w:family w:val="modern"/>
    <w:pitch w:val="variable"/>
    <w:sig w:usb0="01010101" w:usb1="01010101" w:usb2="01010101" w:usb3="01010101" w:csb0="01010101" w:csb1="01010101"/>
  </w:font>
  <w:font w:name="HQFCNM+FZSSK--GBK1-0">
    <w:altName w:val="Browallia New"/>
    <w:panose1 w:val="020B0604020202020204"/>
    <w:charset w:val="01"/>
    <w:family w:val="modern"/>
    <w:pitch w:val="variable"/>
    <w:sig w:usb0="01010101" w:usb1="01010101" w:usb2="01010101" w:usb3="01010101" w:csb0="01010101" w:csb1="01010101"/>
  </w:font>
  <w:font w:name="RLKDHI+FZLTHK--GBK1-0">
    <w:altName w:val="Browallia New"/>
    <w:panose1 w:val="020B0604020202020204"/>
    <w:charset w:val="01"/>
    <w:family w:val="auto"/>
    <w:pitch w:val="variable"/>
    <w:sig w:usb0="01010101" w:usb1="01010101" w:usb2="01010101" w:usb3="01010101" w:csb0="01010101" w:csb1="01010101"/>
  </w:font>
  <w:font w:name="DRGLQH+FZLTSK--GBK1-0">
    <w:altName w:val="Browallia New"/>
    <w:panose1 w:val="020B0604020202020204"/>
    <w:charset w:val="01"/>
    <w:family w:val="modern"/>
    <w:pitch w:val="variable"/>
    <w:sig w:usb0="01010101" w:usb1="01010101" w:usb2="01010101" w:usb3="01010101" w:csb0="01010101" w:csb1="01010101"/>
  </w:font>
  <w:font w:name="APFOUO+FZHTK--GBK1-0">
    <w:altName w:val="Browallia New"/>
    <w:panose1 w:val="020B0604020202020204"/>
    <w:charset w:val="01"/>
    <w:family w:val="modern"/>
    <w:pitch w:val="variable"/>
    <w:sig w:usb0="01010101" w:usb1="01010101" w:usb2="01010101" w:usb3="01010101" w:csb0="01010101" w:csb1="01010101"/>
  </w:font>
  <w:font w:name="BFDOGB+FZLTSK--GBK1-0">
    <w:altName w:val="Browallia New"/>
    <w:panose1 w:val="020B0604020202020204"/>
    <w:charset w:val="01"/>
    <w:family w:val="modern"/>
    <w:pitch w:val="variable"/>
    <w:sig w:usb0="01010101" w:usb1="01010101" w:usb2="01010101" w:usb3="01010101" w:csb0="01010101" w:csb1="01010101"/>
  </w:font>
  <w:font w:name="HVNSEB+FZLTHK--GBK1-0">
    <w:altName w:val="Browallia New"/>
    <w:panose1 w:val="020B0604020202020204"/>
    <w:charset w:val="01"/>
    <w:family w:val="auto"/>
    <w:pitch w:val="variable"/>
    <w:sig w:usb0="01010101" w:usb1="01010101" w:usb2="01010101" w:usb3="01010101" w:csb0="01010101" w:csb1="01010101"/>
  </w:font>
  <w:font w:name="FEHWVE+FZXDXK--GBK1-0">
    <w:altName w:val="Browallia New"/>
    <w:panose1 w:val="020B0604020202020204"/>
    <w:charset w:val="01"/>
    <w:family w:val="modern"/>
    <w:pitch w:val="variable"/>
    <w:sig w:usb0="01010101" w:usb1="01010101" w:usb2="01010101" w:usb3="01010101" w:csb0="01010101" w:csb1="01010101"/>
  </w:font>
  <w:font w:name="ONFOUL+FZSSK--GBK1-0">
    <w:altName w:val="Browallia New"/>
    <w:panose1 w:val="020B0604020202020204"/>
    <w:charset w:val="01"/>
    <w:family w:val="modern"/>
    <w:pitch w:val="variable"/>
    <w:sig w:usb0="01010101" w:usb1="01010101" w:usb2="01010101" w:usb3="01010101" w:csb0="01010101" w:csb1="01010101"/>
  </w:font>
  <w:font w:name="DJOCQA+FZHTK--GBK1-0">
    <w:altName w:val="Browallia New"/>
    <w:panose1 w:val="020B0604020202020204"/>
    <w:charset w:val="01"/>
    <w:family w:val="modern"/>
    <w:pitch w:val="variable"/>
    <w:sig w:usb0="01010101" w:usb1="01010101" w:usb2="01010101" w:usb3="01010101" w:csb0="01010101" w:csb1="01010101"/>
  </w:font>
  <w:font w:name="MWKVPS+FZSSK--GBK1-0">
    <w:altName w:val="Browallia New"/>
    <w:panose1 w:val="020B0604020202020204"/>
    <w:charset w:val="01"/>
    <w:family w:val="modern"/>
    <w:pitch w:val="variable"/>
    <w:sig w:usb0="01010101" w:usb1="01010101" w:usb2="01010101" w:usb3="01010101" w:csb0="01010101" w:csb1="01010101"/>
  </w:font>
  <w:font w:name="HSGDEP+FZHTK--GBK1-0">
    <w:altName w:val="Browallia New"/>
    <w:panose1 w:val="020B0604020202020204"/>
    <w:charset w:val="01"/>
    <w:family w:val="modern"/>
    <w:pitch w:val="variable"/>
    <w:sig w:usb0="01010101" w:usb1="01010101" w:usb2="01010101" w:usb3="01010101" w:csb0="01010101" w:csb1="01010101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C1AA6"/>
    <w:rsid w:val="0050661D"/>
    <w:rsid w:val="008653DF"/>
    <w:rsid w:val="0088649D"/>
    <w:rsid w:val="00A77B3E"/>
    <w:rsid w:val="00CA2A55"/>
    <w:rsid w:val="00DD529A"/>
    <w:rsid w:val="00F1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."/>
  <w:listSeparator w:val=","/>
  <w14:docId w14:val="7ED71516"/>
  <w15:docId w15:val="{D9621AC8-37A8-414C-BC86-E1C235F76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_0"/>
    <w:pPr>
      <w:spacing w:before="120" w:after="240"/>
      <w:jc w:val="both"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Normal1">
    <w:name w:val="Normal_1"/>
    <w:pPr>
      <w:spacing w:before="120" w:after="240"/>
      <w:jc w:val="both"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Normal2">
    <w:name w:val="Normal_2"/>
    <w:pPr>
      <w:spacing w:before="120" w:after="240"/>
      <w:jc w:val="both"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Normal3">
    <w:name w:val="Normal_3"/>
    <w:pPr>
      <w:spacing w:before="120" w:after="240"/>
      <w:jc w:val="both"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Normal4">
    <w:name w:val="Normal_4"/>
    <w:pPr>
      <w:spacing w:before="120" w:after="240"/>
      <w:jc w:val="both"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Normal5">
    <w:name w:val="Normal_5"/>
    <w:pPr>
      <w:spacing w:before="120" w:after="240"/>
      <w:jc w:val="both"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Normal6">
    <w:name w:val="Normal_6"/>
    <w:pPr>
      <w:spacing w:before="120" w:after="240"/>
      <w:jc w:val="both"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Normal7">
    <w:name w:val="Normal_7"/>
    <w:pPr>
      <w:spacing w:before="120" w:after="240"/>
      <w:jc w:val="both"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Normal8">
    <w:name w:val="Normal_8"/>
    <w:pPr>
      <w:spacing w:before="120" w:after="240"/>
      <w:jc w:val="both"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Normal9">
    <w:name w:val="Normal_9"/>
    <w:pPr>
      <w:spacing w:before="120" w:after="240"/>
      <w:jc w:val="both"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Normal10">
    <w:name w:val="Normal_10"/>
    <w:pPr>
      <w:spacing w:before="120" w:after="240"/>
      <w:jc w:val="both"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Normal11">
    <w:name w:val="Normal_11"/>
    <w:pPr>
      <w:spacing w:before="120" w:after="240"/>
      <w:jc w:val="both"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Normal12">
    <w:name w:val="Normal_12"/>
    <w:pPr>
      <w:spacing w:before="120" w:after="240"/>
      <w:jc w:val="both"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13</Pages>
  <Words>1284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昱 李</cp:lastModifiedBy>
  <cp:revision>5</cp:revision>
  <dcterms:created xsi:type="dcterms:W3CDTF">2020-11-22T02:27:00Z</dcterms:created>
  <dcterms:modified xsi:type="dcterms:W3CDTF">2020-11-22T02:39:00Z</dcterms:modified>
</cp:coreProperties>
</file>